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E5C1" w14:textId="77777777" w:rsidR="004568E3" w:rsidRPr="00561494" w:rsidRDefault="004568E3" w:rsidP="004568E3">
      <w:pPr>
        <w:pStyle w:val="NormalWeb"/>
        <w:rPr>
          <w:rFonts w:ascii="Arial" w:hAnsi="Arial" w:cs="Arial"/>
          <w:color w:val="FF0000"/>
          <w:sz w:val="28"/>
          <w:u w:val="single"/>
        </w:rPr>
      </w:pPr>
      <w:r w:rsidRPr="00561494">
        <w:rPr>
          <w:rFonts w:ascii="Arial" w:hAnsi="Arial" w:cs="Arial"/>
          <w:b/>
          <w:bCs/>
          <w:color w:val="FF0000"/>
          <w:sz w:val="28"/>
          <w:u w:val="single"/>
        </w:rPr>
        <w:t>Features suggestive of inflammatory joint or muscle disease include </w:t>
      </w:r>
    </w:p>
    <w:p w14:paraId="38C1F6BA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Loss of skills (handwriting) or regression of achieved motor milestones.</w:t>
      </w:r>
    </w:p>
    <w:p w14:paraId="042320B4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Pain at rest improving with activity.</w:t>
      </w:r>
    </w:p>
    <w:p w14:paraId="52AA58C7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Pain or stiffness after periods of reduced activity (e.g. in the morning, after a long car journey, or after sitting still at school, sometimes called 'gelling').</w:t>
      </w:r>
    </w:p>
    <w:p w14:paraId="6C1CBDC1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Muscle cramps with activity.</w:t>
      </w:r>
    </w:p>
    <w:p w14:paraId="25A891CC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Muscle weakness (may manifest as fatigue).</w:t>
      </w:r>
    </w:p>
    <w:p w14:paraId="4EEDFC2D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Difficulty climbing stairs or difficulty rising from the floor – Gower’s manoeuvre (proximal muscle weakness).</w:t>
      </w:r>
    </w:p>
    <w:p w14:paraId="1AF0259D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Muscle wasting or atrophy (suggests chronicity), seen in muscular dystrophy and Spinal muscle atrophy (SMA).</w:t>
      </w:r>
    </w:p>
    <w:p w14:paraId="09DFB4A8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Frequent falling (stumbling) may be a sign of muscle weakness.</w:t>
      </w:r>
    </w:p>
    <w:p w14:paraId="6622427B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Slow eating or drinking with difficulty swallowing or chewing.</w:t>
      </w:r>
    </w:p>
    <w:p w14:paraId="4B5D6464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Muscle tenderness: suggests inflammatory muscle disease.</w:t>
      </w:r>
    </w:p>
    <w:p w14:paraId="58E125E5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Joint Contractures: can be due to joint or muscle disease.</w:t>
      </w:r>
    </w:p>
    <w:p w14:paraId="5077ACAA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Toe walking: can be a sign of neurological or muscle disease.</w:t>
      </w:r>
    </w:p>
    <w:p w14:paraId="1A27D3DF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Myotonia – delayed relaxation of muscles after contraction (</w:t>
      </w:r>
      <w:proofErr w:type="spellStart"/>
      <w:r w:rsidRPr="005D36AA">
        <w:rPr>
          <w:rFonts w:ascii="Arial" w:eastAsia="Times New Roman" w:hAnsi="Arial" w:cs="Arial"/>
        </w:rPr>
        <w:t>e.g</w:t>
      </w:r>
      <w:proofErr w:type="spellEnd"/>
      <w:r w:rsidRPr="005D36AA">
        <w:rPr>
          <w:rFonts w:ascii="Arial" w:eastAsia="Times New Roman" w:hAnsi="Arial" w:cs="Arial"/>
        </w:rPr>
        <w:t xml:space="preserve"> on shaking hands), associated with myotonic dystrophy.</w:t>
      </w:r>
    </w:p>
    <w:p w14:paraId="04F7CAE3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Pseudohypertrophy – classically involving calf muscles.</w:t>
      </w:r>
    </w:p>
    <w:p w14:paraId="312F14C6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Cardiac disease and/or arrhythmias – associated with muscular dystrophies.</w:t>
      </w:r>
    </w:p>
    <w:p w14:paraId="763CAD25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Family history (of muscle or cardiac diseases) – explore inheritance patterns (in muscular dystrophy and atrophy).</w:t>
      </w:r>
    </w:p>
    <w:p w14:paraId="10CB4DA5" w14:textId="77777777" w:rsidR="004568E3" w:rsidRPr="005D36AA" w:rsidRDefault="004568E3" w:rsidP="004568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</w:rPr>
      </w:pPr>
      <w:r w:rsidRPr="005D36AA">
        <w:rPr>
          <w:rFonts w:ascii="Arial" w:eastAsia="Times New Roman" w:hAnsi="Arial" w:cs="Arial"/>
        </w:rPr>
        <w:t>Growth faltering more likely consistent with chronic inflammatory conditions.</w:t>
      </w:r>
    </w:p>
    <w:p w14:paraId="626E6751" w14:textId="77777777" w:rsidR="004568E3" w:rsidRDefault="004568E3" w:rsidP="004568E3"/>
    <w:p w14:paraId="407E66FE" w14:textId="77777777" w:rsidR="004A01EF" w:rsidRPr="00D6632B" w:rsidRDefault="004A01EF">
      <w:pPr>
        <w:rPr>
          <w:rFonts w:cs="Arial"/>
        </w:rPr>
      </w:pPr>
    </w:p>
    <w:sectPr w:rsidR="004A01EF" w:rsidRPr="00D663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23D1"/>
    <w:multiLevelType w:val="multilevel"/>
    <w:tmpl w:val="6BB4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48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E3"/>
    <w:rsid w:val="001952F6"/>
    <w:rsid w:val="004568E3"/>
    <w:rsid w:val="004A01EF"/>
    <w:rsid w:val="00AE1DC7"/>
    <w:rsid w:val="00D6632B"/>
    <w:rsid w:val="00D9334F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D9620"/>
  <w15:docId w15:val="{6E7637CB-123A-42BC-8541-80D3868B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8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8E3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Bishop</dc:creator>
  <cp:lastModifiedBy>Kevin Bishop</cp:lastModifiedBy>
  <cp:revision>2</cp:revision>
  <dcterms:created xsi:type="dcterms:W3CDTF">2023-10-13T15:14:00Z</dcterms:created>
  <dcterms:modified xsi:type="dcterms:W3CDTF">2023-10-13T15:14:00Z</dcterms:modified>
</cp:coreProperties>
</file>