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Look w:val="04A0" w:firstRow="1" w:lastRow="0" w:firstColumn="1" w:lastColumn="0" w:noHBand="0" w:noVBand="1"/>
      </w:tblPr>
      <w:tblGrid>
        <w:gridCol w:w="2316"/>
        <w:gridCol w:w="8991"/>
      </w:tblGrid>
      <w:tr w:rsidR="00F27D5C" w:rsidRPr="00E86151" w:rsidTr="009E310D">
        <w:tc>
          <w:tcPr>
            <w:tcW w:w="2101" w:type="dxa"/>
            <w:shd w:val="clear" w:color="auto" w:fill="auto"/>
            <w:vAlign w:val="center"/>
          </w:tcPr>
          <w:p w:rsidR="00F27D5C" w:rsidRPr="00E86151" w:rsidRDefault="00F27D5C" w:rsidP="009E310D">
            <w:pPr>
              <w:spacing w:before="120" w:after="120" w:line="360" w:lineRule="auto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23975" cy="533400"/>
                  <wp:effectExtent l="0" t="0" r="9525" b="0"/>
                  <wp:docPr id="1" name="Picture 1" descr="New Logo Caption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Caption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6" w:type="dxa"/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 w:line="240" w:lineRule="auto"/>
              <w:rPr>
                <w:b/>
                <w:color w:val="2E74B5"/>
                <w:sz w:val="48"/>
              </w:rPr>
            </w:pPr>
            <w:r w:rsidRPr="002B2105">
              <w:rPr>
                <w:b/>
                <w:color w:val="2E74B5"/>
                <w:sz w:val="52"/>
              </w:rPr>
              <w:t>Referral Form – Wellbeing Exeter</w:t>
            </w:r>
          </w:p>
          <w:p w:rsidR="00F27D5C" w:rsidRPr="0067215C" w:rsidRDefault="00F27D5C" w:rsidP="009E310D">
            <w:pPr>
              <w:spacing w:after="0"/>
              <w:rPr>
                <w:rFonts w:cs="Arial"/>
              </w:rPr>
            </w:pPr>
            <w:r w:rsidRPr="00607479">
              <w:rPr>
                <w:szCs w:val="28"/>
              </w:rPr>
              <w:t>Referrals can be made by telephone to</w:t>
            </w:r>
            <w:r w:rsidRPr="00607479">
              <w:rPr>
                <w:b/>
                <w:szCs w:val="28"/>
              </w:rPr>
              <w:t xml:space="preserve"> </w:t>
            </w:r>
            <w:r>
              <w:rPr>
                <w:b/>
                <w:color w:val="2E74B5"/>
                <w:szCs w:val="28"/>
              </w:rPr>
              <w:t>01392 823690</w:t>
            </w:r>
            <w:r w:rsidRPr="0067215C">
              <w:rPr>
                <w:rFonts w:cs="Arial"/>
              </w:rPr>
              <w:t xml:space="preserve"> </w:t>
            </w:r>
          </w:p>
          <w:p w:rsidR="00F27D5C" w:rsidRPr="00E86151" w:rsidRDefault="00F27D5C" w:rsidP="009E310D">
            <w:pPr>
              <w:spacing w:before="60" w:after="60" w:line="288" w:lineRule="auto"/>
              <w:rPr>
                <w:sz w:val="20"/>
                <w:szCs w:val="28"/>
              </w:rPr>
            </w:pPr>
            <w:r w:rsidRPr="00607479">
              <w:rPr>
                <w:szCs w:val="28"/>
              </w:rPr>
              <w:t xml:space="preserve">Alternatively email </w:t>
            </w:r>
            <w:hyperlink r:id="rId8" w:history="1">
              <w:r w:rsidRPr="009738D9">
                <w:rPr>
                  <w:rStyle w:val="Hyperlink"/>
                  <w:rFonts w:cs="Arial"/>
                </w:rPr>
                <w:t>westbank.wellbeingexeter@nhs.net</w:t>
              </w:r>
            </w:hyperlink>
          </w:p>
        </w:tc>
      </w:tr>
    </w:tbl>
    <w:p w:rsidR="00F27D5C" w:rsidRPr="002B2105" w:rsidRDefault="00F27D5C" w:rsidP="00F27D5C">
      <w:pPr>
        <w:spacing w:before="60" w:after="60" w:line="288" w:lineRule="auto"/>
        <w:jc w:val="center"/>
        <w:rPr>
          <w:rFonts w:cs="Arial"/>
          <w:b/>
          <w:bCs/>
          <w:color w:val="000000"/>
          <w:sz w:val="28"/>
          <w:szCs w:val="28"/>
          <w:lang w:eastAsia="en-GB"/>
        </w:rPr>
      </w:pPr>
      <w:r w:rsidRPr="002B2105">
        <w:rPr>
          <w:rFonts w:cs="Arial"/>
          <w:b/>
          <w:bCs/>
          <w:color w:val="000000"/>
          <w:sz w:val="28"/>
          <w:szCs w:val="28"/>
          <w:lang w:eastAsia="en-GB"/>
        </w:rPr>
        <w:t xml:space="preserve">Introductions to Wellbeing Exeter can only be made by </w:t>
      </w:r>
      <w:r w:rsidRPr="002B2105">
        <w:rPr>
          <w:rFonts w:cs="Arial"/>
          <w:b/>
          <w:bCs/>
          <w:color w:val="000000"/>
          <w:sz w:val="28"/>
          <w:szCs w:val="28"/>
          <w:u w:val="single"/>
          <w:lang w:eastAsia="en-GB"/>
        </w:rPr>
        <w:t>GPs</w:t>
      </w:r>
      <w:r w:rsidRPr="002B2105">
        <w:rPr>
          <w:rFonts w:cs="Arial"/>
          <w:b/>
          <w:bCs/>
          <w:color w:val="000000"/>
          <w:sz w:val="28"/>
          <w:szCs w:val="28"/>
          <w:lang w:eastAsia="en-GB"/>
        </w:rPr>
        <w:t xml:space="preserve"> for people aged </w:t>
      </w:r>
    </w:p>
    <w:p w:rsidR="00F27D5C" w:rsidRPr="002B2105" w:rsidRDefault="00F27D5C" w:rsidP="00F27D5C">
      <w:pPr>
        <w:spacing w:before="60" w:after="60" w:line="288" w:lineRule="auto"/>
        <w:jc w:val="center"/>
        <w:rPr>
          <w:rFonts w:cs="Arial"/>
          <w:b/>
          <w:color w:val="000000"/>
          <w:sz w:val="28"/>
          <w:szCs w:val="28"/>
          <w:lang w:eastAsia="en-GB"/>
        </w:rPr>
      </w:pPr>
      <w:r w:rsidRPr="002B2105">
        <w:rPr>
          <w:rFonts w:cs="Arial"/>
          <w:b/>
          <w:bCs/>
          <w:color w:val="000000"/>
          <w:sz w:val="28"/>
          <w:szCs w:val="28"/>
          <w:lang w:eastAsia="en-GB"/>
        </w:rPr>
        <w:t xml:space="preserve">18 or over who are registered with </w:t>
      </w:r>
      <w:r w:rsidRPr="002B2105">
        <w:rPr>
          <w:rFonts w:cs="Arial"/>
          <w:b/>
          <w:color w:val="000000"/>
          <w:sz w:val="28"/>
          <w:szCs w:val="28"/>
          <w:lang w:eastAsia="en-GB"/>
        </w:rPr>
        <w:t>participating Practices</w:t>
      </w:r>
    </w:p>
    <w:p w:rsidR="00F27D5C" w:rsidRPr="002B2105" w:rsidRDefault="00F27D5C" w:rsidP="00F27D5C">
      <w:pPr>
        <w:spacing w:before="60" w:after="60" w:line="288" w:lineRule="auto"/>
        <w:jc w:val="center"/>
        <w:rPr>
          <w:b/>
          <w:color w:val="000000"/>
          <w:sz w:val="28"/>
          <w:szCs w:val="28"/>
        </w:rPr>
      </w:pPr>
      <w:r w:rsidRPr="002B2105">
        <w:rPr>
          <w:b/>
          <w:color w:val="000000"/>
          <w:sz w:val="28"/>
          <w:szCs w:val="28"/>
        </w:rPr>
        <w:t>The following must be completed in order for us to work with your patient.</w:t>
      </w:r>
    </w:p>
    <w:tbl>
      <w:tblPr>
        <w:tblW w:w="11264" w:type="dxa"/>
        <w:tblLook w:val="04A0" w:firstRow="1" w:lastRow="0" w:firstColumn="1" w:lastColumn="0" w:noHBand="0" w:noVBand="1"/>
      </w:tblPr>
      <w:tblGrid>
        <w:gridCol w:w="244"/>
        <w:gridCol w:w="1895"/>
        <w:gridCol w:w="1000"/>
        <w:gridCol w:w="283"/>
        <w:gridCol w:w="709"/>
        <w:gridCol w:w="850"/>
        <w:gridCol w:w="1270"/>
        <w:gridCol w:w="7"/>
        <w:gridCol w:w="2355"/>
        <w:gridCol w:w="2411"/>
        <w:gridCol w:w="240"/>
      </w:tblGrid>
      <w:tr w:rsidR="00F27D5C" w:rsidRPr="00441542" w:rsidTr="009E310D">
        <w:trPr>
          <w:trHeight w:val="50"/>
        </w:trPr>
        <w:tc>
          <w:tcPr>
            <w:tcW w:w="3139" w:type="dxa"/>
            <w:gridSpan w:val="3"/>
            <w:tcBorders>
              <w:top w:val="single" w:sz="24" w:space="0" w:color="2F5496"/>
              <w:left w:val="single" w:sz="24" w:space="0" w:color="2F5496"/>
            </w:tcBorders>
          </w:tcPr>
          <w:p w:rsidR="00F27D5C" w:rsidRPr="002B2105" w:rsidRDefault="00F27D5C" w:rsidP="009E310D">
            <w:pPr>
              <w:spacing w:after="0"/>
              <w:rPr>
                <w:b/>
                <w:color w:val="2E74B5"/>
                <w:sz w:val="36"/>
              </w:rPr>
            </w:pPr>
            <w:r w:rsidRPr="002B2105">
              <w:rPr>
                <w:b/>
                <w:color w:val="2E74B5"/>
                <w:sz w:val="40"/>
              </w:rPr>
              <w:t xml:space="preserve">Patient Details </w:t>
            </w:r>
          </w:p>
        </w:tc>
        <w:tc>
          <w:tcPr>
            <w:tcW w:w="5474" w:type="dxa"/>
            <w:gridSpan w:val="6"/>
            <w:tcBorders>
              <w:top w:val="single" w:sz="24" w:space="0" w:color="2F5496"/>
            </w:tcBorders>
          </w:tcPr>
          <w:p w:rsidR="00F27D5C" w:rsidRPr="00747149" w:rsidRDefault="00F27D5C" w:rsidP="009E310D">
            <w:pPr>
              <w:spacing w:after="0"/>
              <w:rPr>
                <w:b/>
                <w:color w:val="4F6228"/>
                <w:sz w:val="36"/>
              </w:rPr>
            </w:pPr>
            <w:r w:rsidRPr="00747149">
              <w:rPr>
                <w:b/>
                <w:sz w:val="18"/>
              </w:rPr>
              <w:t>Has the patient or their appointed representative given consent for their detail</w:t>
            </w:r>
            <w:r>
              <w:rPr>
                <w:b/>
                <w:sz w:val="18"/>
              </w:rPr>
              <w:t>s to be shared with Wellbeing Exeter</w:t>
            </w:r>
            <w:r w:rsidRPr="00747149">
              <w:rPr>
                <w:b/>
                <w:sz w:val="18"/>
              </w:rPr>
              <w:t>?</w:t>
            </w:r>
          </w:p>
        </w:tc>
        <w:tc>
          <w:tcPr>
            <w:tcW w:w="2411" w:type="dxa"/>
            <w:tcBorders>
              <w:top w:val="single" w:sz="24" w:space="0" w:color="2F5496"/>
            </w:tcBorders>
            <w:vAlign w:val="center"/>
          </w:tcPr>
          <w:p w:rsidR="00F27D5C" w:rsidRPr="00747149" w:rsidRDefault="00F27D5C" w:rsidP="009E310D">
            <w:pPr>
              <w:spacing w:after="0"/>
              <w:rPr>
                <w:b/>
              </w:rPr>
            </w:pPr>
            <w:r w:rsidRPr="00583E5D">
              <w:rPr>
                <w:b/>
                <w:sz w:val="28"/>
              </w:rPr>
              <w:t xml:space="preserve">Yes  </w:t>
            </w:r>
            <w:r>
              <w:rPr>
                <w:b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b/>
                <w:sz w:val="28"/>
              </w:rPr>
              <w:instrText xml:space="preserve"> FORMCHECKBOX </w:instrText>
            </w:r>
            <w:r w:rsidR="00FE6748">
              <w:rPr>
                <w:b/>
                <w:sz w:val="28"/>
              </w:rPr>
            </w:r>
            <w:r w:rsidR="00FE674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1"/>
            <w:r w:rsidRPr="00583E5D">
              <w:rPr>
                <w:b/>
                <w:sz w:val="28"/>
              </w:rPr>
              <w:t xml:space="preserve">   No   </w:t>
            </w:r>
            <w:r>
              <w:rPr>
                <w:b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sz w:val="28"/>
              </w:rPr>
              <w:instrText xml:space="preserve"> FORMCHECKBOX </w:instrText>
            </w:r>
            <w:r w:rsidR="00FE6748">
              <w:rPr>
                <w:b/>
                <w:sz w:val="28"/>
              </w:rPr>
            </w:r>
            <w:r w:rsidR="00FE6748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2"/>
          </w:p>
        </w:tc>
        <w:tc>
          <w:tcPr>
            <w:tcW w:w="240" w:type="dxa"/>
            <w:tcBorders>
              <w:top w:val="single" w:sz="24" w:space="0" w:color="2F5496"/>
              <w:right w:val="single" w:sz="24" w:space="0" w:color="2F5496"/>
            </w:tcBorders>
          </w:tcPr>
          <w:p w:rsidR="00F27D5C" w:rsidRPr="00441542" w:rsidRDefault="00F27D5C" w:rsidP="009E310D">
            <w:pPr>
              <w:tabs>
                <w:tab w:val="left" w:pos="2235"/>
              </w:tabs>
              <w:spacing w:before="60" w:after="60" w:line="240" w:lineRule="auto"/>
              <w:rPr>
                <w:sz w:val="2"/>
              </w:rPr>
            </w:pPr>
          </w:p>
        </w:tc>
      </w:tr>
      <w:tr w:rsidR="00F27D5C" w:rsidRPr="00E86151" w:rsidTr="009E310D">
        <w:trPr>
          <w:trHeight w:val="590"/>
        </w:trPr>
        <w:tc>
          <w:tcPr>
            <w:tcW w:w="244" w:type="dxa"/>
            <w:tcBorders>
              <w:lef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 xml:space="preserve">NHS Number: </w:t>
            </w:r>
          </w:p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Please note we cannot accept a referral without this number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sz w:val="18"/>
                <w:szCs w:val="18"/>
              </w:rPr>
              <w:instrText>ADDIN "&lt;NHS number&gt;"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&lt;NHS number&gt;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Patient A</w:t>
            </w:r>
            <w:r w:rsidRPr="00862B74">
              <w:rPr>
                <w:b/>
                <w:sz w:val="18"/>
                <w:szCs w:val="18"/>
              </w:rPr>
              <w:t>ddress: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tabs>
                <w:tab w:val="left" w:pos="2235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AFIAZQBtAG8AdgBlAEQAdQBwAGwAaQBjAGEAdABlAFIAbwB3AHMAPQAiAHkAIgAgAEEAZABkAHIA
ZQBzAHMAVAB5AHAAZQA9ACIAMAAiAC8APgA=
</w:fldData>
              </w:fldChar>
            </w:r>
            <w:r>
              <w:rPr>
                <w:b/>
                <w:sz w:val="18"/>
                <w:szCs w:val="18"/>
              </w:rPr>
              <w:instrText>ADDIN "&lt;Patient Address&gt;"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&lt;Patient Address&gt;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24" w:space="0" w:color="2F5496"/>
            </w:tcBorders>
          </w:tcPr>
          <w:p w:rsidR="00F27D5C" w:rsidRPr="00E86151" w:rsidRDefault="00F27D5C" w:rsidP="009E310D">
            <w:pPr>
              <w:tabs>
                <w:tab w:val="left" w:pos="2235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F27D5C" w:rsidRPr="00607479" w:rsidTr="009E310D">
        <w:trPr>
          <w:trHeight w:val="235"/>
        </w:trPr>
        <w:tc>
          <w:tcPr>
            <w:tcW w:w="244" w:type="dxa"/>
            <w:tcBorders>
              <w:left w:val="single" w:sz="24" w:space="0" w:color="2F5496"/>
            </w:tcBorders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80" w:type="dxa"/>
            <w:gridSpan w:val="9"/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24" w:space="0" w:color="2F5496"/>
            </w:tcBorders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7D5C" w:rsidRPr="00E86151" w:rsidTr="009E310D">
        <w:tc>
          <w:tcPr>
            <w:tcW w:w="244" w:type="dxa"/>
            <w:tcBorders>
              <w:lef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31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>Date of Birth:</w:t>
            </w:r>
            <w:r w:rsidRPr="00607479">
              <w:rPr>
                <w:sz w:val="18"/>
                <w:szCs w:val="18"/>
              </w:rPr>
              <w:t xml:space="preserve"> (dd/mm/yy) Pleas</w:t>
            </w:r>
            <w:r>
              <w:rPr>
                <w:sz w:val="18"/>
                <w:szCs w:val="18"/>
              </w:rPr>
              <w:t>e note that only patients aged 18</w:t>
            </w:r>
            <w:r w:rsidRPr="00607479">
              <w:rPr>
                <w:sz w:val="18"/>
                <w:szCs w:val="18"/>
              </w:rPr>
              <w:t xml:space="preserve"> and over can be referred to this service: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sz w:val="18"/>
                <w:szCs w:val="18"/>
              </w:rPr>
              <w:instrText>ADDIN "&lt;Date of Birth&gt;"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&lt;Date of Birth&gt;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ind w:left="34"/>
              <w:rPr>
                <w:b/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>Postcode: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tabs>
                <w:tab w:val="left" w:pos="9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>
              <w:rPr>
                <w:b/>
                <w:sz w:val="18"/>
                <w:szCs w:val="18"/>
              </w:rPr>
              <w:instrText>ADDIN "&lt;Patient Address&gt;"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&lt;Patient Address&gt;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607479">
              <w:rPr>
                <w:b/>
                <w:sz w:val="18"/>
                <w:szCs w:val="18"/>
              </w:rPr>
              <w:tab/>
            </w:r>
          </w:p>
        </w:tc>
        <w:tc>
          <w:tcPr>
            <w:tcW w:w="240" w:type="dxa"/>
            <w:tcBorders>
              <w:left w:val="single" w:sz="4" w:space="0" w:color="auto"/>
              <w:righ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607479" w:rsidTr="009E310D">
        <w:tc>
          <w:tcPr>
            <w:tcW w:w="244" w:type="dxa"/>
            <w:tcBorders>
              <w:left w:val="single" w:sz="24" w:space="0" w:color="2F5496"/>
            </w:tcBorders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80" w:type="dxa"/>
            <w:gridSpan w:val="9"/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24" w:space="0" w:color="2F5496"/>
            </w:tcBorders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7D5C" w:rsidRPr="00E86151" w:rsidTr="009E310D">
        <w:tc>
          <w:tcPr>
            <w:tcW w:w="244" w:type="dxa"/>
            <w:tcBorders>
              <w:lef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>Name of Patient: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>
              <w:rPr>
                <w:sz w:val="18"/>
                <w:szCs w:val="18"/>
              </w:rPr>
              <w:instrText>ADDIN "&lt;Patient Name&gt;"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&lt;Patient Name&gt;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ind w:left="34"/>
              <w:rPr>
                <w:b/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>Patient Contact Details: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tabs>
                <w:tab w:val="left" w:pos="9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Home Tel: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18"/>
                <w:szCs w:val="18"/>
              </w:rPr>
              <w:instrText>ADDIN "&lt;Patient Contact Details&gt;"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&lt;Patient Contact Details&gt;</w:t>
            </w:r>
            <w:r>
              <w:rPr>
                <w:sz w:val="18"/>
                <w:szCs w:val="18"/>
              </w:rPr>
              <w:fldChar w:fldCharType="end"/>
            </w:r>
          </w:p>
          <w:p w:rsidR="00F27D5C" w:rsidRPr="00607479" w:rsidRDefault="00F27D5C" w:rsidP="009E310D">
            <w:pPr>
              <w:tabs>
                <w:tab w:val="left" w:pos="9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Mobile: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18"/>
                <w:szCs w:val="18"/>
              </w:rPr>
              <w:instrText>ADDIN "&lt;Patient Contact Details&gt;"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&lt;Patient Contact Details&gt;</w:t>
            </w:r>
            <w:r>
              <w:rPr>
                <w:sz w:val="18"/>
                <w:szCs w:val="18"/>
              </w:rPr>
              <w:fldChar w:fldCharType="end"/>
            </w:r>
          </w:p>
          <w:p w:rsidR="00F27D5C" w:rsidRPr="00607479" w:rsidRDefault="00F27D5C" w:rsidP="009E310D">
            <w:pPr>
              <w:tabs>
                <w:tab w:val="left" w:pos="9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sz w:val="18"/>
                <w:szCs w:val="18"/>
              </w:rPr>
              <w:instrText>ADDIN "&lt;Patient Contact Details&gt;"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&lt;Patient Contact Details&gt;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607479" w:rsidTr="009E310D">
        <w:trPr>
          <w:trHeight w:val="102"/>
        </w:trPr>
        <w:tc>
          <w:tcPr>
            <w:tcW w:w="244" w:type="dxa"/>
            <w:tcBorders>
              <w:left w:val="single" w:sz="24" w:space="0" w:color="2F5496"/>
            </w:tcBorders>
          </w:tcPr>
          <w:p w:rsidR="00F27D5C" w:rsidRPr="00607479" w:rsidRDefault="00F27D5C" w:rsidP="009E310D">
            <w:pPr>
              <w:tabs>
                <w:tab w:val="left" w:pos="223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780" w:type="dxa"/>
            <w:gridSpan w:val="9"/>
            <w:shd w:val="clear" w:color="auto" w:fill="auto"/>
          </w:tcPr>
          <w:p w:rsidR="00F27D5C" w:rsidRPr="00607479" w:rsidRDefault="00F27D5C" w:rsidP="009E310D">
            <w:pPr>
              <w:tabs>
                <w:tab w:val="left" w:pos="223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24" w:space="0" w:color="2F5496"/>
            </w:tcBorders>
          </w:tcPr>
          <w:p w:rsidR="00F27D5C" w:rsidRPr="00607479" w:rsidRDefault="00F27D5C" w:rsidP="009E310D">
            <w:pPr>
              <w:tabs>
                <w:tab w:val="left" w:pos="2235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27D5C" w:rsidRPr="00E86151" w:rsidTr="009E310D">
        <w:tc>
          <w:tcPr>
            <w:tcW w:w="244" w:type="dxa"/>
            <w:tcBorders>
              <w:lef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:rsidR="00F27D5C" w:rsidRPr="00862B74" w:rsidRDefault="00F27D5C" w:rsidP="009E310D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862B74">
              <w:rPr>
                <w:b/>
                <w:sz w:val="18"/>
                <w:szCs w:val="18"/>
              </w:rPr>
              <w:t>Gender: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sz w:val="18"/>
                <w:szCs w:val="18"/>
              </w:rPr>
              <w:instrText>ADDIN "&lt;Gender&gt;"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&lt;Gender&gt;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ind w:left="1593"/>
              <w:rPr>
                <w:sz w:val="18"/>
                <w:szCs w:val="18"/>
              </w:rPr>
            </w:pPr>
          </w:p>
        </w:tc>
        <w:tc>
          <w:tcPr>
            <w:tcW w:w="4766" w:type="dxa"/>
            <w:gridSpan w:val="2"/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right w:val="single" w:sz="24" w:space="0" w:color="2F5496"/>
            </w:tcBorders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607479" w:rsidTr="009E310D">
        <w:tc>
          <w:tcPr>
            <w:tcW w:w="244" w:type="dxa"/>
            <w:tcBorders>
              <w:left w:val="single" w:sz="24" w:space="0" w:color="2F5496"/>
              <w:bottom w:val="single" w:sz="24" w:space="0" w:color="2F5496"/>
            </w:tcBorders>
          </w:tcPr>
          <w:p w:rsidR="00F27D5C" w:rsidRPr="00607479" w:rsidRDefault="00F27D5C" w:rsidP="009E310D">
            <w:pPr>
              <w:spacing w:before="60" w:after="60" w:line="240" w:lineRule="auto"/>
              <w:rPr>
                <w:sz w:val="2"/>
              </w:rPr>
            </w:pPr>
          </w:p>
        </w:tc>
        <w:tc>
          <w:tcPr>
            <w:tcW w:w="10780" w:type="dxa"/>
            <w:gridSpan w:val="9"/>
            <w:tcBorders>
              <w:bottom w:val="single" w:sz="24" w:space="0" w:color="2F5496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2"/>
              </w:rPr>
            </w:pPr>
          </w:p>
        </w:tc>
        <w:tc>
          <w:tcPr>
            <w:tcW w:w="240" w:type="dxa"/>
            <w:tcBorders>
              <w:bottom w:val="single" w:sz="24" w:space="0" w:color="2F5496"/>
              <w:right w:val="single" w:sz="24" w:space="0" w:color="2F5496"/>
            </w:tcBorders>
          </w:tcPr>
          <w:p w:rsidR="00F27D5C" w:rsidRPr="00607479" w:rsidRDefault="00F27D5C" w:rsidP="009E310D">
            <w:pPr>
              <w:spacing w:before="60" w:after="60" w:line="240" w:lineRule="auto"/>
              <w:rPr>
                <w:sz w:val="2"/>
              </w:rPr>
            </w:pPr>
          </w:p>
        </w:tc>
      </w:tr>
    </w:tbl>
    <w:p w:rsidR="00F27D5C" w:rsidRDefault="00F27D5C" w:rsidP="00F27D5C">
      <w:pPr>
        <w:spacing w:after="0" w:line="264" w:lineRule="auto"/>
        <w:rPr>
          <w:rFonts w:cs="Arial"/>
          <w:color w:val="333333"/>
          <w:sz w:val="18"/>
          <w:szCs w:val="18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1694"/>
        <w:gridCol w:w="3551"/>
        <w:gridCol w:w="2057"/>
        <w:gridCol w:w="3440"/>
        <w:gridCol w:w="236"/>
      </w:tblGrid>
      <w:tr w:rsidR="00F27D5C" w:rsidRPr="00A62DAB" w:rsidTr="009E310D">
        <w:tc>
          <w:tcPr>
            <w:tcW w:w="10992" w:type="dxa"/>
            <w:gridSpan w:val="5"/>
            <w:tcBorders>
              <w:top w:val="single" w:sz="24" w:space="0" w:color="2F5496"/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64" w:lineRule="auto"/>
              <w:rPr>
                <w:b/>
                <w:color w:val="2E74B5"/>
                <w:sz w:val="36"/>
              </w:rPr>
            </w:pPr>
            <w:r w:rsidRPr="002B2105">
              <w:rPr>
                <w:b/>
                <w:color w:val="2E74B5"/>
                <w:sz w:val="40"/>
              </w:rPr>
              <w:t>Referrers Details</w:t>
            </w:r>
          </w:p>
        </w:tc>
        <w:tc>
          <w:tcPr>
            <w:tcW w:w="236" w:type="dxa"/>
            <w:tcBorders>
              <w:top w:val="single" w:sz="24" w:space="0" w:color="2F5496"/>
              <w:left w:val="nil"/>
              <w:righ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6"/>
                <w:szCs w:val="18"/>
                <w:lang w:eastAsia="en-GB"/>
              </w:rPr>
            </w:pPr>
          </w:p>
        </w:tc>
      </w:tr>
      <w:tr w:rsidR="00F27D5C" w:rsidRPr="00A62DAB" w:rsidTr="009E310D">
        <w:tc>
          <w:tcPr>
            <w:tcW w:w="250" w:type="dxa"/>
            <w:tcBorders>
              <w:lef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 w:rsidRPr="00A62DAB">
              <w:rPr>
                <w:sz w:val="18"/>
              </w:rPr>
              <w:t>Name of person making referral: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instrText>ADDIN "&lt;Sender Name&gt;"</w:instrTex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t>&lt;Sender Name&gt;</w: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>
              <w:rPr>
                <w:sz w:val="18"/>
              </w:rPr>
              <w:t>Referrers c</w:t>
            </w:r>
            <w:r w:rsidRPr="00A62DAB">
              <w:rPr>
                <w:sz w:val="18"/>
              </w:rPr>
              <w:t>ontact details: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instrText>ADDIN "&lt;Sender Details&gt;"</w:instrTex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t>&lt;Sender Details&gt;</w: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F27D5C" w:rsidRPr="00607479" w:rsidTr="009E310D">
        <w:trPr>
          <w:trHeight w:val="185"/>
        </w:trPr>
        <w:tc>
          <w:tcPr>
            <w:tcW w:w="250" w:type="dxa"/>
            <w:tcBorders>
              <w:left w:val="single" w:sz="24" w:space="0" w:color="2F5496"/>
            </w:tcBorders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057" w:type="dxa"/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right w:val="single" w:sz="24" w:space="0" w:color="2F5496"/>
            </w:tcBorders>
            <w:shd w:val="clear" w:color="auto" w:fill="auto"/>
          </w:tcPr>
          <w:p w:rsidR="00F27D5C" w:rsidRPr="00607479" w:rsidRDefault="00F27D5C" w:rsidP="009E310D">
            <w:pPr>
              <w:spacing w:after="0" w:line="240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F27D5C" w:rsidRPr="00A62DAB" w:rsidTr="009E310D">
        <w:tc>
          <w:tcPr>
            <w:tcW w:w="250" w:type="dxa"/>
            <w:tcBorders>
              <w:lef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 w:rsidRPr="00A62DAB">
              <w:rPr>
                <w:sz w:val="18"/>
              </w:rPr>
              <w:t>Role and place of work: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instrText>ADDIN "&lt;Sender Details&gt;"</w:instrTex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t>&lt;Sender Details&gt;</w: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 w:rsidRPr="00A62DAB">
              <w:rPr>
                <w:sz w:val="18"/>
              </w:rPr>
              <w:t xml:space="preserve">Date referral made to </w:t>
            </w:r>
            <w:r>
              <w:rPr>
                <w:sz w:val="18"/>
              </w:rPr>
              <w:t>Wellbeing Exeter</w:t>
            </w:r>
            <w:r w:rsidRPr="00A62DAB">
              <w:rPr>
                <w:sz w:val="18"/>
              </w:rPr>
              <w:t>: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instrText>ADDIN "&lt;Today's date&gt;"</w:instrTex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t>&lt;Today's date&gt;</w:t>
            </w:r>
            <w:r>
              <w:rPr>
                <w:rFonts w:cs="Arial"/>
                <w:color w:val="333333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18"/>
                <w:szCs w:val="18"/>
                <w:lang w:eastAsia="en-GB"/>
              </w:rPr>
            </w:pPr>
          </w:p>
        </w:tc>
      </w:tr>
      <w:tr w:rsidR="00F27D5C" w:rsidRPr="00A62DAB" w:rsidTr="009E310D">
        <w:tc>
          <w:tcPr>
            <w:tcW w:w="250" w:type="dxa"/>
            <w:tcBorders>
              <w:left w:val="single" w:sz="24" w:space="0" w:color="2F5496"/>
              <w:bottom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  <w:tc>
          <w:tcPr>
            <w:tcW w:w="3551" w:type="dxa"/>
            <w:tcBorders>
              <w:top w:val="single" w:sz="4" w:space="0" w:color="auto"/>
              <w:bottom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  <w:tc>
          <w:tcPr>
            <w:tcW w:w="2057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  <w:tc>
          <w:tcPr>
            <w:tcW w:w="3440" w:type="dxa"/>
            <w:tcBorders>
              <w:top w:val="single" w:sz="4" w:space="0" w:color="auto"/>
              <w:bottom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left w:val="nil"/>
              <w:bottom w:val="single" w:sz="24" w:space="0" w:color="2F5496"/>
              <w:right w:val="single" w:sz="24" w:space="0" w:color="2F5496"/>
            </w:tcBorders>
            <w:shd w:val="clear" w:color="auto" w:fill="auto"/>
          </w:tcPr>
          <w:p w:rsidR="00F27D5C" w:rsidRPr="00A62DAB" w:rsidRDefault="00F27D5C" w:rsidP="009E310D">
            <w:pPr>
              <w:spacing w:after="0" w:line="264" w:lineRule="auto"/>
              <w:rPr>
                <w:rFonts w:cs="Arial"/>
                <w:color w:val="333333"/>
                <w:sz w:val="4"/>
                <w:szCs w:val="18"/>
                <w:lang w:eastAsia="en-GB"/>
              </w:rPr>
            </w:pPr>
          </w:p>
        </w:tc>
      </w:tr>
    </w:tbl>
    <w:p w:rsidR="00F27D5C" w:rsidRPr="00CB247F" w:rsidRDefault="00F27D5C" w:rsidP="00F27D5C">
      <w:pPr>
        <w:spacing w:after="0"/>
        <w:rPr>
          <w:b/>
          <w:color w:val="7DB956"/>
          <w:sz w:val="18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"/>
        <w:gridCol w:w="2262"/>
        <w:gridCol w:w="4809"/>
        <w:gridCol w:w="236"/>
        <w:gridCol w:w="1179"/>
        <w:gridCol w:w="569"/>
        <w:gridCol w:w="1183"/>
        <w:gridCol w:w="717"/>
        <w:gridCol w:w="236"/>
      </w:tblGrid>
      <w:tr w:rsidR="00F27D5C" w:rsidRPr="002B2105" w:rsidTr="009E310D">
        <w:tc>
          <w:tcPr>
            <w:tcW w:w="251" w:type="dxa"/>
            <w:tcBorders>
              <w:top w:val="single" w:sz="24" w:space="0" w:color="2F5496"/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</w:p>
        </w:tc>
        <w:tc>
          <w:tcPr>
            <w:tcW w:w="4809" w:type="dxa"/>
            <w:tcBorders>
              <w:top w:val="single" w:sz="24" w:space="0" w:color="2F5496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tcBorders>
              <w:top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jc w:val="center"/>
              <w:rPr>
                <w:rFonts w:cs="Arial"/>
                <w:b/>
                <w:color w:val="2F5496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24" w:space="0" w:color="2F5496"/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 w:rsidRPr="002B2105">
              <w:rPr>
                <w:rFonts w:cs="Arial"/>
                <w:sz w:val="18"/>
                <w:szCs w:val="18"/>
              </w:rPr>
              <w:t>Patient’s GP &amp; GP Practice: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>
              <w:rPr>
                <w:rFonts w:cs="Arial"/>
                <w:sz w:val="18"/>
                <w:szCs w:val="18"/>
              </w:rPr>
              <w:instrText>ADDIN "&lt;Organisation Address&gt;"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&lt;Organisation Address&gt;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shd w:val="clear" w:color="auto" w:fill="auto"/>
          </w:tcPr>
          <w:p w:rsidR="00F27D5C" w:rsidRPr="002B2105" w:rsidRDefault="00F27D5C" w:rsidP="009E310D">
            <w:pPr>
              <w:spacing w:after="0"/>
              <w:jc w:val="center"/>
              <w:rPr>
                <w:rFonts w:cs="Arial"/>
                <w:b/>
                <w:color w:val="2F5496"/>
                <w:sz w:val="40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40"/>
                <w:szCs w:val="18"/>
              </w:rPr>
              <w:t>Referral Needs</w:t>
            </w:r>
          </w:p>
          <w:p w:rsidR="00F27D5C" w:rsidRPr="002B2105" w:rsidRDefault="00F27D5C" w:rsidP="009E310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2B2105">
              <w:rPr>
                <w:rFonts w:cs="Arial"/>
                <w:b/>
                <w:sz w:val="24"/>
                <w:szCs w:val="24"/>
              </w:rPr>
              <w:t>Please tick all that apply</w:t>
            </w: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rPr>
          <w:trHeight w:val="129"/>
        </w:trPr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B2105">
              <w:rPr>
                <w:rFonts w:cs="Arial"/>
                <w:sz w:val="18"/>
                <w:szCs w:val="18"/>
              </w:rPr>
              <w:t>Does the patient have any sensory or communication issues?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/>
              <w:rPr>
                <w:rFonts w:cs="Arial"/>
                <w:b/>
                <w:color w:val="2F5496"/>
                <w:sz w:val="20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20"/>
                <w:szCs w:val="18"/>
              </w:rPr>
              <w:t>Social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05041B" w:rsidRDefault="00F27D5C" w:rsidP="009E310D">
            <w:pPr>
              <w:spacing w:after="0"/>
              <w:rPr>
                <w:rFonts w:cs="Arial"/>
                <w:b/>
                <w:color w:val="2F5496"/>
                <w:sz w:val="24"/>
                <w:szCs w:val="24"/>
              </w:rPr>
            </w:pPr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instrText xml:space="preserve"> FORMCHECKBOX </w:instrText>
            </w:r>
            <w:r w:rsidR="00FE6748">
              <w:rPr>
                <w:rFonts w:cs="Arial"/>
                <w:b/>
                <w:color w:val="2F5496"/>
                <w:sz w:val="24"/>
                <w:szCs w:val="24"/>
              </w:rPr>
            </w:r>
            <w:r w:rsidR="00FE6748">
              <w:rPr>
                <w:rFonts w:cs="Arial"/>
                <w:b/>
                <w:color w:val="2F5496"/>
                <w:sz w:val="24"/>
                <w:szCs w:val="24"/>
              </w:rPr>
              <w:fldChar w:fldCharType="separate"/>
            </w:r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/>
              <w:rPr>
                <w:rFonts w:cs="Arial"/>
                <w:b/>
                <w:color w:val="2F5496"/>
                <w:sz w:val="20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20"/>
                <w:szCs w:val="18"/>
              </w:rPr>
              <w:t>Practical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F27D5C" w:rsidRPr="0005041B" w:rsidRDefault="00F27D5C" w:rsidP="009E310D">
            <w:pPr>
              <w:spacing w:after="0"/>
              <w:rPr>
                <w:rFonts w:cs="Arial"/>
                <w:sz w:val="24"/>
                <w:szCs w:val="24"/>
              </w:rPr>
            </w:pPr>
            <w:r w:rsidRPr="0005041B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5041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E6748">
              <w:rPr>
                <w:rFonts w:cs="Arial"/>
                <w:sz w:val="24"/>
                <w:szCs w:val="24"/>
              </w:rPr>
            </w:r>
            <w:r w:rsidR="00FE6748">
              <w:rPr>
                <w:rFonts w:cs="Arial"/>
                <w:sz w:val="24"/>
                <w:szCs w:val="24"/>
              </w:rPr>
              <w:fldChar w:fldCharType="separate"/>
            </w:r>
            <w:r w:rsidRPr="0005041B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left w:val="single" w:sz="4" w:space="0" w:color="auto"/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rPr>
          <w:trHeight w:val="115"/>
        </w:trPr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b/>
                <w:color w:val="2F5496"/>
                <w:sz w:val="20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b/>
                <w:color w:val="2F5496"/>
                <w:sz w:val="20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b/>
                <w:color w:val="2F5496"/>
                <w:sz w:val="20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 w:rsidRPr="002B2105">
              <w:rPr>
                <w:rFonts w:cs="Arial"/>
                <w:sz w:val="18"/>
                <w:szCs w:val="18"/>
              </w:rPr>
              <w:t>Are there any risks we should be aware of (e.g. for lone workers)?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/>
              <w:rPr>
                <w:rFonts w:cs="Arial"/>
                <w:b/>
                <w:color w:val="2F5496"/>
                <w:sz w:val="20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20"/>
                <w:szCs w:val="18"/>
              </w:rPr>
              <w:t>Physical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05041B" w:rsidRDefault="00F27D5C" w:rsidP="009E310D">
            <w:pPr>
              <w:spacing w:after="0"/>
              <w:rPr>
                <w:rFonts w:cs="Arial"/>
                <w:b/>
                <w:color w:val="2F5496"/>
                <w:sz w:val="24"/>
                <w:szCs w:val="24"/>
              </w:rPr>
            </w:pPr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instrText xml:space="preserve"> FORMCHECKBOX </w:instrText>
            </w:r>
            <w:r w:rsidR="00FE6748">
              <w:rPr>
                <w:rFonts w:cs="Arial"/>
                <w:b/>
                <w:color w:val="2F5496"/>
                <w:sz w:val="24"/>
                <w:szCs w:val="24"/>
              </w:rPr>
            </w:r>
            <w:r w:rsidR="00FE6748">
              <w:rPr>
                <w:rFonts w:cs="Arial"/>
                <w:b/>
                <w:color w:val="2F5496"/>
                <w:sz w:val="24"/>
                <w:szCs w:val="24"/>
              </w:rPr>
              <w:fldChar w:fldCharType="separate"/>
            </w:r>
            <w:r w:rsidRPr="0005041B">
              <w:rPr>
                <w:rFonts w:cs="Arial"/>
                <w:b/>
                <w:color w:val="2F5496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5C" w:rsidRPr="002B2105" w:rsidRDefault="00F27D5C" w:rsidP="009E310D">
            <w:pPr>
              <w:spacing w:after="0"/>
              <w:rPr>
                <w:rFonts w:cs="Arial"/>
                <w:b/>
                <w:color w:val="2F5496"/>
                <w:sz w:val="20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20"/>
                <w:szCs w:val="18"/>
              </w:rPr>
              <w:t>Emotional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F27D5C" w:rsidRPr="0005041B" w:rsidRDefault="00F27D5C" w:rsidP="009E310D">
            <w:pPr>
              <w:spacing w:after="0"/>
              <w:rPr>
                <w:rFonts w:cs="Arial"/>
                <w:sz w:val="24"/>
                <w:szCs w:val="24"/>
              </w:rPr>
            </w:pPr>
            <w:r w:rsidRPr="0005041B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05041B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FE6748">
              <w:rPr>
                <w:rFonts w:cs="Arial"/>
                <w:sz w:val="24"/>
                <w:szCs w:val="24"/>
              </w:rPr>
            </w:r>
            <w:r w:rsidR="00FE6748">
              <w:rPr>
                <w:rFonts w:cs="Arial"/>
                <w:sz w:val="24"/>
                <w:szCs w:val="24"/>
              </w:rPr>
              <w:fldChar w:fldCharType="separate"/>
            </w:r>
            <w:r w:rsidRPr="0005041B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left w:val="single" w:sz="4" w:space="0" w:color="auto"/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 w:rsidRPr="002B2105">
              <w:rPr>
                <w:rFonts w:cs="Arial"/>
                <w:sz w:val="18"/>
                <w:szCs w:val="18"/>
              </w:rPr>
              <w:t>Does the patient have a carer?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 w:val="restart"/>
            <w:shd w:val="clear" w:color="auto" w:fill="auto"/>
          </w:tcPr>
          <w:p w:rsidR="00F27D5C" w:rsidRPr="002B2105" w:rsidRDefault="00F27D5C" w:rsidP="009E310D">
            <w:pPr>
              <w:spacing w:after="0"/>
              <w:jc w:val="center"/>
              <w:rPr>
                <w:rFonts w:cs="Arial"/>
                <w:b/>
                <w:color w:val="2F5496"/>
                <w:sz w:val="32"/>
                <w:szCs w:val="18"/>
              </w:rPr>
            </w:pPr>
            <w:r w:rsidRPr="002B2105">
              <w:rPr>
                <w:rFonts w:cs="Arial"/>
                <w:b/>
                <w:color w:val="2F5496"/>
                <w:sz w:val="40"/>
                <w:szCs w:val="18"/>
              </w:rPr>
              <w:t>Please give brief details overleaf.</w:t>
            </w: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 w:rsidRPr="002B2105">
              <w:rPr>
                <w:rFonts w:cs="Arial"/>
                <w:sz w:val="18"/>
                <w:szCs w:val="18"/>
              </w:rPr>
              <w:t>Or are they a carer themselves?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648" w:type="dxa"/>
            <w:gridSpan w:val="4"/>
            <w:vMerge/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27D5C" w:rsidRPr="002B2105" w:rsidTr="009E310D">
        <w:tc>
          <w:tcPr>
            <w:tcW w:w="251" w:type="dxa"/>
            <w:tcBorders>
              <w:left w:val="single" w:sz="24" w:space="0" w:color="2F5496"/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2262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auto"/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236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1179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569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1183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717" w:type="dxa"/>
            <w:tcBorders>
              <w:bottom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  <w:tc>
          <w:tcPr>
            <w:tcW w:w="236" w:type="dxa"/>
            <w:tcBorders>
              <w:bottom w:val="single" w:sz="24" w:space="0" w:color="2F5496"/>
              <w:right w:val="single" w:sz="24" w:space="0" w:color="2F5496"/>
            </w:tcBorders>
            <w:shd w:val="clear" w:color="auto" w:fill="auto"/>
          </w:tcPr>
          <w:p w:rsidR="00F27D5C" w:rsidRPr="002B2105" w:rsidRDefault="00F27D5C" w:rsidP="009E310D">
            <w:pPr>
              <w:spacing w:after="0"/>
              <w:rPr>
                <w:rFonts w:cs="Arial"/>
                <w:sz w:val="6"/>
                <w:szCs w:val="18"/>
              </w:rPr>
            </w:pPr>
          </w:p>
        </w:tc>
      </w:tr>
    </w:tbl>
    <w:p w:rsidR="00F27D5C" w:rsidRDefault="00F27D5C" w:rsidP="00F27D5C">
      <w:pPr>
        <w:spacing w:after="0"/>
        <w:rPr>
          <w:b/>
          <w:color w:val="2F5496"/>
          <w:sz w:val="40"/>
          <w:szCs w:val="20"/>
        </w:rPr>
      </w:pPr>
    </w:p>
    <w:p w:rsidR="00F27D5C" w:rsidRDefault="00F27D5C" w:rsidP="00F27D5C">
      <w:pPr>
        <w:spacing w:after="0"/>
        <w:rPr>
          <w:b/>
          <w:color w:val="2F5496"/>
          <w:sz w:val="40"/>
          <w:szCs w:val="20"/>
        </w:rPr>
      </w:pPr>
    </w:p>
    <w:p w:rsidR="00F27D5C" w:rsidRPr="002B2105" w:rsidRDefault="00F27D5C" w:rsidP="00F27D5C">
      <w:pPr>
        <w:spacing w:after="0"/>
        <w:rPr>
          <w:b/>
          <w:color w:val="2F5496"/>
          <w:sz w:val="40"/>
          <w:szCs w:val="20"/>
        </w:rPr>
      </w:pPr>
      <w:r w:rsidRPr="002B2105">
        <w:rPr>
          <w:b/>
          <w:color w:val="2F5496"/>
          <w:sz w:val="40"/>
          <w:szCs w:val="20"/>
        </w:rPr>
        <w:t xml:space="preserve">Reason for referral:  </w:t>
      </w:r>
    </w:p>
    <w:p w:rsidR="00F27D5C" w:rsidRPr="0005041B" w:rsidRDefault="00F27D5C" w:rsidP="00F27D5C">
      <w:pPr>
        <w:spacing w:after="0"/>
        <w:rPr>
          <w:color w:val="2F5496"/>
          <w:sz w:val="36"/>
          <w:szCs w:val="36"/>
        </w:rPr>
      </w:pPr>
      <w:r w:rsidRPr="0005041B">
        <w:rPr>
          <w:color w:val="2F5496"/>
          <w:sz w:val="36"/>
          <w:szCs w:val="36"/>
        </w:rPr>
        <w:t>Please give brief details of your reasons for referring this patient.</w:t>
      </w:r>
    </w:p>
    <w:p w:rsidR="00F27D5C" w:rsidRPr="004E038E" w:rsidRDefault="00F27D5C" w:rsidP="00F27D5C">
      <w:pPr>
        <w:spacing w:after="0"/>
        <w:rPr>
          <w:b/>
          <w:color w:val="7DB956"/>
          <w:szCs w:val="20"/>
        </w:rPr>
      </w:pPr>
      <w:r>
        <w:rPr>
          <w:b/>
          <w:color w:val="7DB956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>
        <w:rPr>
          <w:b/>
          <w:color w:val="7DB956"/>
          <w:szCs w:val="20"/>
        </w:rPr>
        <w:instrText xml:space="preserve"> FORMTEXT </w:instrText>
      </w:r>
      <w:r>
        <w:rPr>
          <w:b/>
          <w:color w:val="7DB956"/>
          <w:szCs w:val="20"/>
        </w:rPr>
      </w:r>
      <w:r>
        <w:rPr>
          <w:b/>
          <w:color w:val="7DB956"/>
          <w:szCs w:val="20"/>
        </w:rPr>
        <w:fldChar w:fldCharType="separate"/>
      </w:r>
      <w:r>
        <w:rPr>
          <w:b/>
          <w:noProof/>
          <w:color w:val="7DB956"/>
          <w:szCs w:val="20"/>
        </w:rPr>
        <w:t> </w:t>
      </w:r>
      <w:r>
        <w:rPr>
          <w:b/>
          <w:noProof/>
          <w:color w:val="7DB956"/>
          <w:szCs w:val="20"/>
        </w:rPr>
        <w:t> </w:t>
      </w:r>
      <w:r>
        <w:rPr>
          <w:b/>
          <w:noProof/>
          <w:color w:val="7DB956"/>
          <w:szCs w:val="20"/>
        </w:rPr>
        <w:t> </w:t>
      </w:r>
      <w:r>
        <w:rPr>
          <w:b/>
          <w:noProof/>
          <w:color w:val="7DB956"/>
          <w:szCs w:val="20"/>
        </w:rPr>
        <w:t> </w:t>
      </w:r>
      <w:r>
        <w:rPr>
          <w:b/>
          <w:noProof/>
          <w:color w:val="7DB956"/>
          <w:szCs w:val="20"/>
        </w:rPr>
        <w:t> </w:t>
      </w:r>
      <w:r>
        <w:rPr>
          <w:b/>
          <w:color w:val="7DB956"/>
          <w:szCs w:val="20"/>
        </w:rPr>
        <w:fldChar w:fldCharType="end"/>
      </w:r>
      <w:bookmarkEnd w:id="11"/>
    </w:p>
    <w:p w:rsidR="00F27D5C" w:rsidRPr="004E038E" w:rsidRDefault="00F27D5C" w:rsidP="00F27D5C">
      <w:pPr>
        <w:spacing w:after="0"/>
        <w:rPr>
          <w:b/>
          <w:color w:val="7DB956"/>
          <w:szCs w:val="20"/>
        </w:rPr>
      </w:pPr>
    </w:p>
    <w:p w:rsidR="00F27D5C" w:rsidRPr="002B2105" w:rsidRDefault="00F27D5C" w:rsidP="00F27D5C">
      <w:pPr>
        <w:spacing w:after="0" w:line="288" w:lineRule="auto"/>
        <w:jc w:val="both"/>
        <w:rPr>
          <w:rFonts w:cs="Arial"/>
          <w:b/>
          <w:bCs/>
          <w:color w:val="2F5496"/>
          <w:sz w:val="40"/>
          <w:szCs w:val="18"/>
          <w:lang w:eastAsia="en-GB"/>
        </w:rPr>
      </w:pPr>
      <w:r w:rsidRPr="002B2105">
        <w:rPr>
          <w:rFonts w:cs="Arial"/>
          <w:b/>
          <w:bCs/>
          <w:color w:val="2F5496"/>
          <w:sz w:val="40"/>
          <w:szCs w:val="18"/>
          <w:lang w:eastAsia="en-GB"/>
        </w:rPr>
        <w:t>What will happen next?</w:t>
      </w:r>
    </w:p>
    <w:p w:rsidR="00F27D5C" w:rsidRDefault="00F27D5C" w:rsidP="00F27D5C">
      <w:pPr>
        <w:spacing w:after="0" w:line="288" w:lineRule="auto"/>
        <w:jc w:val="both"/>
        <w:rPr>
          <w:rFonts w:cs="Arial"/>
          <w:color w:val="333333"/>
          <w:sz w:val="18"/>
          <w:szCs w:val="18"/>
          <w:lang w:eastAsia="en-GB"/>
        </w:rPr>
      </w:pPr>
      <w:r w:rsidRPr="00BE6D0E">
        <w:rPr>
          <w:rFonts w:cs="Arial"/>
          <w:color w:val="333333"/>
          <w:sz w:val="18"/>
          <w:szCs w:val="18"/>
          <w:lang w:eastAsia="en-GB"/>
        </w:rPr>
        <w:t xml:space="preserve">The patient will be contacted by a </w:t>
      </w:r>
      <w:r>
        <w:rPr>
          <w:rFonts w:cs="Arial"/>
          <w:color w:val="333333"/>
          <w:sz w:val="18"/>
          <w:szCs w:val="18"/>
          <w:lang w:eastAsia="en-GB"/>
        </w:rPr>
        <w:t>Wellbeing Exeter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 </w:t>
      </w:r>
      <w:r>
        <w:rPr>
          <w:rFonts w:cs="Arial"/>
          <w:color w:val="333333"/>
          <w:sz w:val="18"/>
          <w:szCs w:val="18"/>
          <w:lang w:eastAsia="en-GB"/>
        </w:rPr>
        <w:t>Community Connector and an arrangement will be made to meet with them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.  The </w:t>
      </w:r>
      <w:r>
        <w:rPr>
          <w:rFonts w:cs="Arial"/>
          <w:color w:val="333333"/>
          <w:sz w:val="18"/>
          <w:szCs w:val="18"/>
          <w:lang w:eastAsia="en-GB"/>
        </w:rPr>
        <w:t>meeting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 will take the form of a guided conversation through which the </w:t>
      </w:r>
      <w:r>
        <w:rPr>
          <w:rFonts w:cs="Arial"/>
          <w:color w:val="333333"/>
          <w:sz w:val="18"/>
          <w:szCs w:val="18"/>
          <w:lang w:eastAsia="en-GB"/>
        </w:rPr>
        <w:t>connector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 and </w:t>
      </w:r>
      <w:r>
        <w:rPr>
          <w:rFonts w:cs="Arial"/>
          <w:color w:val="333333"/>
          <w:sz w:val="18"/>
          <w:szCs w:val="18"/>
          <w:lang w:eastAsia="en-GB"/>
        </w:rPr>
        <w:t>individual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 will jointly determine areas with which the </w:t>
      </w:r>
      <w:r>
        <w:rPr>
          <w:rFonts w:cs="Arial"/>
          <w:color w:val="333333"/>
          <w:sz w:val="18"/>
          <w:szCs w:val="18"/>
          <w:lang w:eastAsia="en-GB"/>
        </w:rPr>
        <w:t xml:space="preserve">individual 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would like support.  The </w:t>
      </w:r>
      <w:r>
        <w:rPr>
          <w:rFonts w:cs="Arial"/>
          <w:color w:val="333333"/>
          <w:sz w:val="18"/>
          <w:szCs w:val="18"/>
          <w:lang w:eastAsia="en-GB"/>
        </w:rPr>
        <w:t xml:space="preserve">connector 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will then implement the support </w:t>
      </w:r>
      <w:r>
        <w:rPr>
          <w:rFonts w:cs="Arial"/>
          <w:color w:val="333333"/>
          <w:sz w:val="18"/>
          <w:szCs w:val="18"/>
          <w:lang w:eastAsia="en-GB"/>
        </w:rPr>
        <w:t>as agreed with the individual</w:t>
      </w:r>
      <w:r w:rsidRPr="00BE6D0E">
        <w:rPr>
          <w:rFonts w:cs="Arial"/>
          <w:color w:val="333333"/>
          <w:sz w:val="18"/>
          <w:szCs w:val="18"/>
          <w:lang w:eastAsia="en-GB"/>
        </w:rPr>
        <w:t xml:space="preserve"> and will follow up at regular intervals.</w:t>
      </w:r>
      <w:r>
        <w:rPr>
          <w:rFonts w:cs="Arial"/>
          <w:color w:val="333333"/>
          <w:sz w:val="18"/>
          <w:szCs w:val="18"/>
          <w:lang w:eastAsia="en-GB"/>
        </w:rPr>
        <w:t xml:space="preserve">  Feedback will be given to the GP when the individual decides they no longer want/need support from their connector.</w:t>
      </w:r>
    </w:p>
    <w:p w:rsidR="00F27D5C" w:rsidRPr="002B2105" w:rsidRDefault="00F27D5C" w:rsidP="00F27D5C">
      <w:pPr>
        <w:spacing w:after="0"/>
        <w:rPr>
          <w:color w:val="2F5496"/>
          <w:sz w:val="18"/>
          <w:szCs w:val="18"/>
        </w:rPr>
      </w:pPr>
    </w:p>
    <w:p w:rsidR="00F27D5C" w:rsidRPr="002B2105" w:rsidRDefault="00F27D5C" w:rsidP="00F27D5C">
      <w:pPr>
        <w:spacing w:after="0"/>
        <w:rPr>
          <w:b/>
          <w:color w:val="2F5496"/>
          <w:sz w:val="40"/>
          <w:szCs w:val="24"/>
        </w:rPr>
      </w:pPr>
      <w:r w:rsidRPr="002B2105">
        <w:rPr>
          <w:b/>
          <w:color w:val="2F5496"/>
          <w:sz w:val="40"/>
          <w:szCs w:val="24"/>
        </w:rPr>
        <w:t>Wellbeing Exeter office use only:</w:t>
      </w:r>
    </w:p>
    <w:tbl>
      <w:tblPr>
        <w:tblW w:w="11578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4A0" w:firstRow="1" w:lastRow="0" w:firstColumn="1" w:lastColumn="0" w:noHBand="0" w:noVBand="1"/>
      </w:tblPr>
      <w:tblGrid>
        <w:gridCol w:w="1384"/>
        <w:gridCol w:w="121"/>
        <w:gridCol w:w="871"/>
        <w:gridCol w:w="4111"/>
        <w:gridCol w:w="1134"/>
        <w:gridCol w:w="954"/>
        <w:gridCol w:w="2731"/>
        <w:gridCol w:w="272"/>
      </w:tblGrid>
      <w:tr w:rsidR="00F27D5C" w:rsidRPr="00E86151" w:rsidTr="009E310D">
        <w:trPr>
          <w:gridAfter w:val="1"/>
          <w:wAfter w:w="27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>
              <w:rPr>
                <w:sz w:val="18"/>
              </w:rPr>
              <w:t>Date inputted to database</w:t>
            </w:r>
            <w:r w:rsidRPr="00E86151">
              <w:rPr>
                <w:sz w:val="18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Unique ID Number: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E86151" w:rsidTr="009E310D">
        <w:trPr>
          <w:trHeight w:val="57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"/>
                <w:szCs w:val="16"/>
              </w:rPr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"/>
                <w:szCs w:val="16"/>
              </w:rPr>
            </w:pPr>
          </w:p>
        </w:tc>
      </w:tr>
      <w:tr w:rsidR="00F27D5C" w:rsidRPr="00E86151" w:rsidTr="009E310D">
        <w:trPr>
          <w:gridAfter w:val="1"/>
          <w:wAfter w:w="272" w:type="dxa"/>
          <w:trHeight w:val="38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 w:rsidRPr="00E86151">
              <w:rPr>
                <w:sz w:val="18"/>
              </w:rPr>
              <w:t>Referral received via</w:t>
            </w:r>
            <w:r>
              <w:rPr>
                <w:sz w:val="18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Email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Database Reference Number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E86151" w:rsidTr="009E310D">
        <w:trPr>
          <w:gridAfter w:val="1"/>
          <w:wAfter w:w="272" w:type="dxa"/>
          <w:trHeight w:val="386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E86151" w:rsidTr="009E310D">
        <w:trPr>
          <w:gridAfter w:val="1"/>
          <w:wAfter w:w="272" w:type="dxa"/>
          <w:trHeight w:val="386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  <w:tr w:rsidR="00F27D5C" w:rsidRPr="00E86151" w:rsidTr="009E310D">
        <w:trPr>
          <w:gridAfter w:val="1"/>
          <w:wAfter w:w="272" w:type="dxa"/>
          <w:trHeight w:val="445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Other – please give details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27D5C" w:rsidRPr="00607479" w:rsidRDefault="00F27D5C" w:rsidP="009E310D">
            <w:pPr>
              <w:spacing w:before="60" w:after="60" w:line="240" w:lineRule="auto"/>
              <w:rPr>
                <w:sz w:val="18"/>
                <w:szCs w:val="18"/>
              </w:rPr>
            </w:pPr>
            <w:r w:rsidRPr="00607479">
              <w:rPr>
                <w:sz w:val="18"/>
                <w:szCs w:val="18"/>
              </w:rPr>
              <w:t>Referral allocated to: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7D5C" w:rsidRPr="00E86151" w:rsidRDefault="00F27D5C" w:rsidP="009E310D">
            <w:pPr>
              <w:spacing w:before="60" w:after="60" w:line="240" w:lineRule="auto"/>
              <w:rPr>
                <w:sz w:val="20"/>
              </w:rPr>
            </w:pPr>
          </w:p>
        </w:tc>
      </w:tr>
    </w:tbl>
    <w:p w:rsidR="00F27D5C" w:rsidRDefault="00F27D5C" w:rsidP="00F27D5C">
      <w:pPr>
        <w:spacing w:after="0"/>
        <w:rPr>
          <w:b/>
          <w:color w:val="7DB956"/>
          <w:sz w:val="24"/>
          <w:szCs w:val="24"/>
        </w:rPr>
      </w:pPr>
    </w:p>
    <w:p w:rsidR="004A01EF" w:rsidRPr="00D6632B" w:rsidRDefault="004A01EF">
      <w:pPr>
        <w:rPr>
          <w:rFonts w:cs="Arial"/>
        </w:rPr>
      </w:pPr>
    </w:p>
    <w:sectPr w:rsidR="004A01EF" w:rsidRPr="00D6632B" w:rsidSect="00E83B52">
      <w:footerReference w:type="default" r:id="rId9"/>
      <w:pgSz w:w="11906" w:h="16838" w:code="9"/>
      <w:pgMar w:top="238" w:right="340" w:bottom="249" w:left="3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C" w:rsidRDefault="00F27D5C" w:rsidP="00F27D5C">
      <w:pPr>
        <w:spacing w:after="0" w:line="240" w:lineRule="auto"/>
      </w:pPr>
      <w:r>
        <w:separator/>
      </w:r>
    </w:p>
  </w:endnote>
  <w:endnote w:type="continuationSeparator" w:id="0">
    <w:p w:rsidR="00F27D5C" w:rsidRDefault="00F27D5C" w:rsidP="00F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9825F9511384949841C809D3EF960BD"/>
      </w:placeholder>
      <w:temporary/>
      <w:showingPlcHdr/>
    </w:sdtPr>
    <w:sdtEndPr/>
    <w:sdtContent>
      <w:p w:rsidR="00F27D5C" w:rsidRDefault="00F27D5C">
        <w:pPr>
          <w:pStyle w:val="Footer"/>
        </w:pPr>
        <w:r>
          <w:t>[Type text]</w:t>
        </w:r>
      </w:p>
    </w:sdtContent>
  </w:sdt>
  <w:p w:rsidR="0005041B" w:rsidRDefault="00F27D5C">
    <w:pPr>
      <w:pStyle w:val="Footer"/>
    </w:pPr>
    <w:r>
      <w:t>Referral Form Wellbeing Exeter V2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C" w:rsidRDefault="00F27D5C" w:rsidP="00F27D5C">
      <w:pPr>
        <w:spacing w:after="0" w:line="240" w:lineRule="auto"/>
      </w:pPr>
      <w:r>
        <w:separator/>
      </w:r>
    </w:p>
  </w:footnote>
  <w:footnote w:type="continuationSeparator" w:id="0">
    <w:p w:rsidR="00F27D5C" w:rsidRDefault="00F27D5C" w:rsidP="00F2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5C"/>
    <w:rsid w:val="001952F6"/>
    <w:rsid w:val="004A01EF"/>
    <w:rsid w:val="00AE1DC7"/>
    <w:rsid w:val="00D6632B"/>
    <w:rsid w:val="00EE4E1E"/>
    <w:rsid w:val="00EE57C4"/>
    <w:rsid w:val="00F27D5C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D5C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D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5C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5C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D5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D5C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7D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5C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7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5C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D5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ank.wellbeingexeter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825F9511384949841C809D3EF9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6BAA-9416-42AE-BC30-F2CFBB7174AF}"/>
      </w:docPartPr>
      <w:docPartBody>
        <w:p w:rsidR="005C675D" w:rsidRDefault="00727890" w:rsidP="00727890">
          <w:pPr>
            <w:pStyle w:val="19825F9511384949841C809D3EF960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0"/>
    <w:rsid w:val="005C675D"/>
    <w:rsid w:val="0072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25F9511384949841C809D3EF960BD">
    <w:name w:val="19825F9511384949841C809D3EF960BD"/>
    <w:rsid w:val="007278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25F9511384949841C809D3EF960BD">
    <w:name w:val="19825F9511384949841C809D3EF960BD"/>
    <w:rsid w:val="00727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DRSS</cp:lastModifiedBy>
  <cp:revision>2</cp:revision>
  <dcterms:created xsi:type="dcterms:W3CDTF">2018-05-11T15:45:00Z</dcterms:created>
  <dcterms:modified xsi:type="dcterms:W3CDTF">2018-05-11T15:45:00Z</dcterms:modified>
</cp:coreProperties>
</file>