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19" w:rsidRDefault="00264219" w:rsidP="002642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AQP DIRECT ACCESS HEARING LOSS REFERRAL FORM</w:t>
      </w:r>
    </w:p>
    <w:p w:rsidR="00264219" w:rsidRDefault="00264219" w:rsidP="002642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PATIENTS 55 YEARS AND OVER WITH SUSPECTED OR DIAGNOSED AGE RELATED HEARING LOSS</w:t>
      </w:r>
    </w:p>
    <w:p w:rsidR="00264219" w:rsidRDefault="00264219" w:rsidP="00264219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complete ALL fields below, incomplete forms will be returned to the referrer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37"/>
        <w:gridCol w:w="2553"/>
        <w:gridCol w:w="2011"/>
        <w:gridCol w:w="3374"/>
      </w:tblGrid>
      <w:tr w:rsidR="00264219" w:rsidTr="00E21989">
        <w:trPr>
          <w:cantSplit/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Details:</w:t>
            </w:r>
          </w:p>
        </w:tc>
      </w:tr>
      <w:tr w:rsidR="00264219" w:rsidTr="00E21989">
        <w:trPr>
          <w:cantSplit/>
          <w:trHeight w:hRule="exact"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"&lt;NHS number&gt;"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&lt;NHS number&gt;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"&lt;Date of Birth&gt;"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&lt;Date of Birth&gt;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hRule="exact"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Name&gt;"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Name&gt;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Name&gt;"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Name&gt;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hRule="exact"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Name&gt;"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Name&gt;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val="6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ACIAMAAuADEAOQAiACAAUgBlAG0AbwB2AGUARAB1AHAAbABpAGMAYQB0AGUAUgBvAHcAcwA9ACIA
eQAiACAAQQBkAGQAcgBlAHMAcwBUAHkAcABlAD0AIgAwACIALwA+AA==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Address&gt;"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Address&gt;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hRule="exact"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Postcode: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Address&gt;"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Address&gt;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Address:  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Contact Details&gt;"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Contact Details&gt;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hRule="exact" w:val="4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Preferred Tel No: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Contact Details&gt;"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Contact Details&gt;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Tel No:   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"&lt;Patient Contact Details&gt;"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&lt;Patient Contact Details&gt;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trHeight w:hRule="exact" w:val="3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 Origin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"&lt;Ethnicity&gt;"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&lt;Ethnicity&gt;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64219" w:rsidRDefault="00264219" w:rsidP="00264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90"/>
        <w:gridCol w:w="3495"/>
      </w:tblGrid>
      <w:tr w:rsidR="00264219" w:rsidTr="00E21989">
        <w:trPr>
          <w:cantSplit/>
          <w:trHeight w:val="3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Referring GP Details:</w:t>
            </w:r>
          </w:p>
        </w:tc>
      </w:tr>
      <w:tr w:rsidR="00264219" w:rsidTr="00E21989">
        <w:trPr>
          <w:cantSplit/>
          <w:trHeight w:hRule="exact"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"&lt;GP Name&gt;"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&lt;GP Name&gt;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Registered GP: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"&lt;GP Name&gt;"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&lt;GP Name&gt;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cantSplit/>
          <w:trHeight w:val="3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Practice: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bQBpAHQAZQByAD0AIgAsACAAIgAgAG4AZQB3AEwAaQBuAGUAQgBlAHQAdwBlAGUAbgBFAG4AdABp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"&lt;Organisation Address&gt;"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&lt;Organisation Address&gt;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19" w:rsidTr="00E21989">
        <w:trPr>
          <w:trHeight w:hRule="exact"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 No: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"&lt;Organisation Details&gt;"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&lt;Organisation Details&gt;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Fax No: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AGkAZQBsAGQASQBkAHMAPQAiADQAIgAgAG8AdQB0AHAAdQB0AEYAaQBlAGwAZABXAGkAZAB0AGgA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"&lt;Organisation Details&gt;"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&lt;Organisation Details&gt;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4219" w:rsidTr="00E21989">
        <w:trPr>
          <w:cantSplit/>
          <w:trHeight w:val="3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219" w:rsidRDefault="00264219" w:rsidP="00E2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Seen by GP: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"&lt;Today's date&gt;"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&lt;Today's date&gt;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Reason for referral including any previous ontological problems </w:t>
      </w:r>
      <w:r>
        <w:rPr>
          <w:rFonts w:ascii="Arial" w:hAnsi="Arial" w:cs="Arial"/>
          <w:bCs/>
          <w:i/>
          <w:sz w:val="22"/>
          <w:szCs w:val="22"/>
        </w:rPr>
        <w:t>(please include any hear check results)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264219" w:rsidRDefault="00264219" w:rsidP="002642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0"/>
    </w:p>
    <w:p w:rsidR="00264219" w:rsidRDefault="00264219" w:rsidP="002642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confirm this patient: (please tick)</w:t>
      </w:r>
    </w:p>
    <w:p w:rsidR="00264219" w:rsidRDefault="00264219" w:rsidP="00264219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If the patient was offered a hearing </w:t>
      </w:r>
      <w:proofErr w:type="gramStart"/>
      <w:r>
        <w:rPr>
          <w:rFonts w:ascii="Arial" w:hAnsi="Arial" w:cs="Arial"/>
          <w:sz w:val="22"/>
          <w:szCs w:val="22"/>
        </w:rPr>
        <w:t>aid</w:t>
      </w:r>
      <w:proofErr w:type="gramEnd"/>
      <w:r>
        <w:rPr>
          <w:rFonts w:ascii="Arial" w:hAnsi="Arial" w:cs="Arial"/>
          <w:sz w:val="22"/>
          <w:szCs w:val="22"/>
        </w:rPr>
        <w:t xml:space="preserve"> they would be happy to wear one</w:t>
      </w:r>
    </w:p>
    <w:p w:rsidR="00264219" w:rsidRDefault="00264219" w:rsidP="00264219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Has both ears clear of all wax</w:t>
      </w:r>
    </w:p>
    <w:p w:rsidR="00264219" w:rsidRDefault="00264219" w:rsidP="002642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Has intact and healthy ear drums</w:t>
      </w:r>
    </w:p>
    <w:p w:rsidR="00264219" w:rsidRDefault="00264219" w:rsidP="002642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Does not report fluctuating hearing loss, ear pain longer than 7 days or discharge within 90 days</w:t>
      </w:r>
    </w:p>
    <w:p w:rsidR="00264219" w:rsidRDefault="00264219" w:rsidP="002642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 Does not report unilateral hearing loss and/or unilateral or troublesome tinnitus</w:t>
      </w:r>
    </w:p>
    <w:p w:rsidR="00264219" w:rsidRDefault="00264219" w:rsidP="002642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 Does not report sudden onset or rapid deterioration of hearing loss</w:t>
      </w:r>
    </w:p>
    <w:p w:rsidR="00264219" w:rsidRDefault="00264219" w:rsidP="00264219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 Does not report suffering with dizziness (vertigo)</w:t>
      </w:r>
    </w:p>
    <w:p w:rsidR="00264219" w:rsidRDefault="00264219" w:rsidP="00264219">
      <w:pPr>
        <w:tabs>
          <w:tab w:val="left" w:pos="3708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wax is present – please ensure patients ears are clear of wax prior to referral as the patient will be offered an appointment within 20 working days.</w:t>
      </w:r>
    </w:p>
    <w:p w:rsidR="00264219" w:rsidRDefault="00264219" w:rsidP="00264219">
      <w:pPr>
        <w:tabs>
          <w:tab w:val="left" w:pos="3708"/>
        </w:tabs>
        <w:rPr>
          <w:rFonts w:ascii="Arial" w:hAnsi="Arial" w:cs="Arial"/>
          <w:sz w:val="22"/>
          <w:szCs w:val="22"/>
        </w:rPr>
      </w:pPr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Previous Audio-logical care:</w:t>
      </w:r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412"/>
      </w:tblGrid>
      <w:tr w:rsidR="00264219" w:rsidTr="00E2198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last </w:t>
            </w:r>
            <w:r>
              <w:rPr>
                <w:rFonts w:ascii="Arial" w:hAnsi="Arial" w:cs="Arial"/>
                <w:b/>
                <w:sz w:val="22"/>
                <w:szCs w:val="22"/>
              </w:rPr>
              <w:t>NHS</w:t>
            </w:r>
            <w:r>
              <w:rPr>
                <w:rFonts w:ascii="Arial" w:hAnsi="Arial" w:cs="Arial"/>
                <w:sz w:val="22"/>
                <w:szCs w:val="22"/>
              </w:rPr>
              <w:t xml:space="preserve"> hearing assessment </w:t>
            </w:r>
            <w:r>
              <w:rPr>
                <w:rFonts w:ascii="Arial" w:hAnsi="Arial" w:cs="Arial"/>
                <w:i/>
                <w:sz w:val="22"/>
                <w:szCs w:val="22"/>
              </w:rPr>
              <w:t>(dd/mm/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>or N/A</w:t>
            </w:r>
          </w:p>
        </w:tc>
      </w:tr>
      <w:tr w:rsidR="00264219" w:rsidTr="00E21989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patient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previous hearing aid? </w:t>
            </w:r>
            <w:r>
              <w:rPr>
                <w:rFonts w:ascii="Arial" w:hAnsi="Arial" w:cs="Arial"/>
                <w:i/>
                <w:sz w:val="22"/>
                <w:szCs w:val="22"/>
              </w:rPr>
              <w:t>If yes, please complete the questions 1-3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264219" w:rsidTr="00E21989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Has the patient been referred for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NHS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hearing assessment since April 2013?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  <w:tr w:rsidR="00264219" w:rsidTr="00E21989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Has the patients hearing changed since the last assessment?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</w:tr>
      <w:tr w:rsidR="00264219" w:rsidTr="00E21989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 Does the patient require maintenance of their hearing aid?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19" w:rsidRDefault="00264219" w:rsidP="00E21989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Relevant Past Medical History and Medication:</w:t>
      </w:r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1"/>
    </w:p>
    <w:p w:rsidR="00264219" w:rsidRDefault="00264219" w:rsidP="002642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considerations (such as any ear operations, a learning disability, mobility or language needs):</w:t>
      </w:r>
    </w:p>
    <w:p w:rsidR="00264219" w:rsidRDefault="00264219" w:rsidP="00264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Start w:id="13" w:name="_GoBack"/>
      <w:bookmarkEnd w:id="12"/>
      <w:bookmarkEnd w:id="13"/>
    </w:p>
    <w:sectPr w:rsidR="00264219" w:rsidSect="00FA3D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49" w:bottom="899" w:left="993" w:header="568" w:footer="4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4B" w:rsidRDefault="0026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0F" w:rsidRDefault="00264219" w:rsidP="0064380F">
    <w:pPr>
      <w:pStyle w:val="Footer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Version 2 - Last updated 21062019                          Locality: Kernow </w:t>
    </w:r>
    <w:proofErr w:type="gramStart"/>
    <w:r>
      <w:rPr>
        <w:rFonts w:ascii="Arial" w:hAnsi="Arial" w:cs="Arial"/>
        <w:sz w:val="17"/>
        <w:szCs w:val="17"/>
      </w:rPr>
      <w:t>CCG  -</w:t>
    </w:r>
    <w:proofErr w:type="gramEnd"/>
    <w:r>
      <w:rPr>
        <w:rFonts w:ascii="Arial" w:hAnsi="Arial" w:cs="Arial"/>
        <w:sz w:val="17"/>
        <w:szCs w:val="17"/>
      </w:rPr>
      <w:t>  NEW Devon CCG  -  South Devon and Torbay CCG</w:t>
    </w:r>
  </w:p>
  <w:p w:rsidR="0064380F" w:rsidRDefault="00264219" w:rsidP="0064380F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AQP Direct Access Hearing Loss Referral Form for </w:t>
    </w:r>
    <w:r>
      <w:rPr>
        <w:rFonts w:ascii="Arial" w:hAnsi="Arial" w:cs="Arial"/>
        <w:sz w:val="17"/>
        <w:szCs w:val="17"/>
      </w:rPr>
      <w:t>Patients 55 Years and Over        First published: January 2015</w:t>
    </w:r>
  </w:p>
  <w:p w:rsidR="00FA3D4B" w:rsidRPr="0064380F" w:rsidRDefault="00264219" w:rsidP="00643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4B" w:rsidRDefault="002642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4B" w:rsidRDefault="00264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4B" w:rsidRDefault="00264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4B" w:rsidRDefault="00264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9"/>
    <w:rsid w:val="001952F6"/>
    <w:rsid w:val="00264219"/>
    <w:rsid w:val="004A01EF"/>
    <w:rsid w:val="00AE1DC7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5A5A1-FF01-4489-922A-0D868B7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42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4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1</cp:revision>
  <dcterms:created xsi:type="dcterms:W3CDTF">2019-09-18T13:17:00Z</dcterms:created>
  <dcterms:modified xsi:type="dcterms:W3CDTF">2019-09-18T13:19:00Z</dcterms:modified>
</cp:coreProperties>
</file>