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599E" w14:textId="77777777" w:rsidR="00E76B8E" w:rsidRDefault="00164736" w:rsidP="00164736">
      <w:pPr>
        <w:jc w:val="right"/>
      </w:pPr>
      <w:r>
        <w:rPr>
          <w:noProof/>
          <w:lang w:eastAsia="en-GB"/>
        </w:rPr>
        <w:drawing>
          <wp:inline distT="0" distB="0" distL="0" distR="0" wp14:anchorId="75CCC6DD" wp14:editId="4BF5F449">
            <wp:extent cx="2521606" cy="338342"/>
            <wp:effectExtent l="0" t="0" r="0" b="5080"/>
            <wp:docPr id="2" name="Picture 2" descr="C:\Users\watel99\AppData\Local\Microsoft\Windows\Temporary Internet Files\Content.Word\Torbay and South Devon NHS Foundation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l99\AppData\Local\Microsoft\Windows\Temporary Internet Files\Content.Word\Torbay and South Devon NHS Foundation Trust 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70" cy="3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8E407" w14:textId="77777777" w:rsidR="00164736" w:rsidRPr="00164736" w:rsidRDefault="00164736" w:rsidP="001647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 w:rsidR="00DF31DE">
        <w:rPr>
          <w:rFonts w:ascii="Arial" w:hAnsi="Arial" w:cs="Arial"/>
          <w:b/>
          <w:sz w:val="24"/>
        </w:rPr>
        <w:t>Head and Neck</w:t>
      </w:r>
      <w:r w:rsidRPr="00164736">
        <w:rPr>
          <w:rFonts w:ascii="Arial" w:hAnsi="Arial" w:cs="Arial"/>
          <w:b/>
          <w:sz w:val="24"/>
        </w:rPr>
        <w:t xml:space="preserve"> Cancer Referral Form</w:t>
      </w:r>
    </w:p>
    <w:p w14:paraId="3CD0D462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377"/>
        <w:gridCol w:w="2654"/>
        <w:gridCol w:w="2739"/>
      </w:tblGrid>
      <w:tr w:rsidR="00164736" w:rsidRPr="002D10A9" w14:paraId="21E0C5E2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32708666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164736" w:rsidRPr="00164736" w14:paraId="26B12A45" w14:textId="77777777" w:rsidTr="002D10A9">
        <w:tc>
          <w:tcPr>
            <w:tcW w:w="5211" w:type="dxa"/>
            <w:gridSpan w:val="2"/>
          </w:tcPr>
          <w:p w14:paraId="471425E0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Surname: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</w:tcPr>
          <w:p w14:paraId="6AFDD3BF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Date of Birth: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164736" w:rsidRPr="00164736" w14:paraId="68D691CB" w14:textId="77777777" w:rsidTr="002D10A9">
        <w:tc>
          <w:tcPr>
            <w:tcW w:w="5211" w:type="dxa"/>
            <w:gridSpan w:val="2"/>
          </w:tcPr>
          <w:p w14:paraId="75AF517C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Forename(s):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471" w:type="dxa"/>
            <w:gridSpan w:val="2"/>
          </w:tcPr>
          <w:p w14:paraId="61D5F9A1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Gender: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C53127" w:rsidRPr="00164736" w14:paraId="13256E81" w14:textId="77777777" w:rsidTr="001470A6">
        <w:trPr>
          <w:trHeight w:val="621"/>
        </w:trPr>
        <w:tc>
          <w:tcPr>
            <w:tcW w:w="5211" w:type="dxa"/>
            <w:gridSpan w:val="2"/>
          </w:tcPr>
          <w:p w14:paraId="0AA3FFB3" w14:textId="77777777" w:rsidR="00C53127" w:rsidRPr="00164736" w:rsidRDefault="00C53127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Address (inc postcode):</w:t>
            </w:r>
          </w:p>
          <w:p w14:paraId="50953F88" w14:textId="77777777" w:rsidR="00C53127" w:rsidRPr="00164736" w:rsidRDefault="0038131F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14:paraId="08B32584" w14:textId="77777777" w:rsidR="00C53127" w:rsidRPr="00164736" w:rsidRDefault="00C53127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5BB2FC03" w14:textId="77777777" w:rsidR="00C53127" w:rsidRDefault="00C53127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NHS Number:</w:t>
            </w:r>
          </w:p>
          <w:p w14:paraId="7C7AEEBB" w14:textId="77777777" w:rsidR="0038131F" w:rsidRPr="00164736" w:rsidRDefault="0038131F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164736" w:rsidRPr="00164736" w14:paraId="24D28061" w14:textId="77777777" w:rsidTr="002D10A9">
        <w:tc>
          <w:tcPr>
            <w:tcW w:w="2802" w:type="dxa"/>
          </w:tcPr>
          <w:p w14:paraId="1E0CF400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Telephone Numbers </w:t>
            </w:r>
          </w:p>
          <w:p w14:paraId="71F9731F" w14:textId="77777777" w:rsidR="00164736" w:rsidRPr="00164736" w:rsidRDefault="00164736" w:rsidP="00164736">
            <w:pPr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</w:pPr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Please check </w:t>
            </w:r>
            <w:proofErr w:type="spellStart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tel</w:t>
            </w:r>
            <w:proofErr w:type="spellEnd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 no's with patient</w:t>
            </w:r>
          </w:p>
        </w:tc>
        <w:tc>
          <w:tcPr>
            <w:tcW w:w="2409" w:type="dxa"/>
          </w:tcPr>
          <w:p w14:paraId="09C26546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(Home):</w:t>
            </w:r>
          </w:p>
          <w:p w14:paraId="01B3EF66" w14:textId="77777777" w:rsidR="0038131F" w:rsidRPr="00164736" w:rsidRDefault="0038131F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694" w:type="dxa"/>
          </w:tcPr>
          <w:p w14:paraId="6EF3BBAC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(work):</w:t>
            </w:r>
          </w:p>
          <w:p w14:paraId="1773A85B" w14:textId="77777777" w:rsidR="0038131F" w:rsidRPr="00164736" w:rsidRDefault="0038131F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777" w:type="dxa"/>
          </w:tcPr>
          <w:p w14:paraId="4B0E60A2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(Mobile):</w:t>
            </w:r>
          </w:p>
          <w:p w14:paraId="019DFBD3" w14:textId="77777777" w:rsidR="0038131F" w:rsidRPr="00164736" w:rsidRDefault="0038131F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164736" w:rsidRPr="002D10A9" w14:paraId="56503561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3A93E1F5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GP</w:t>
            </w:r>
            <w:r w:rsidR="0005200E">
              <w:rPr>
                <w:rFonts w:ascii="Arial" w:hAnsi="Arial" w:cs="Arial"/>
                <w:b/>
                <w:sz w:val="20"/>
                <w:szCs w:val="20"/>
              </w:rPr>
              <w:t xml:space="preserve"> / GDP</w:t>
            </w:r>
            <w:r w:rsidRPr="002D10A9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164736" w:rsidRPr="00164736" w14:paraId="4DE66B8F" w14:textId="77777777" w:rsidTr="002D10A9">
        <w:tc>
          <w:tcPr>
            <w:tcW w:w="5211" w:type="dxa"/>
            <w:gridSpan w:val="2"/>
          </w:tcPr>
          <w:p w14:paraId="5E1CA367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Referring GP</w:t>
            </w:r>
            <w:r w:rsidR="0005200E">
              <w:rPr>
                <w:rFonts w:ascii="Arial" w:hAnsi="Arial" w:cs="Arial"/>
                <w:sz w:val="18"/>
              </w:rPr>
              <w:t>/GDP</w:t>
            </w:r>
            <w:r w:rsidRPr="00164736">
              <w:rPr>
                <w:rFonts w:ascii="Arial" w:hAnsi="Arial" w:cs="Arial"/>
                <w:sz w:val="18"/>
              </w:rPr>
              <w:t>:</w:t>
            </w:r>
            <w:r w:rsidR="0038131F">
              <w:rPr>
                <w:rFonts w:ascii="Arial" w:hAnsi="Arial" w:cs="Arial"/>
                <w:sz w:val="18"/>
              </w:rPr>
              <w:t xml:space="preserve"> 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5471" w:type="dxa"/>
            <w:gridSpan w:val="2"/>
          </w:tcPr>
          <w:p w14:paraId="0BB5861B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GP Tel No: 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164736" w:rsidRPr="00164736" w14:paraId="145E315E" w14:textId="77777777" w:rsidTr="002D10A9">
        <w:tc>
          <w:tcPr>
            <w:tcW w:w="5211" w:type="dxa"/>
            <w:gridSpan w:val="2"/>
          </w:tcPr>
          <w:p w14:paraId="1BB93E2B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Name: 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5471" w:type="dxa"/>
            <w:gridSpan w:val="2"/>
          </w:tcPr>
          <w:p w14:paraId="2C92BCB5" w14:textId="77777777" w:rsidR="00164736" w:rsidRPr="00164736" w:rsidRDefault="00882F86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</w:t>
            </w:r>
            <w:r w:rsidR="00164736" w:rsidRPr="00164736">
              <w:rPr>
                <w:rFonts w:ascii="Arial" w:hAnsi="Arial" w:cs="Arial"/>
                <w:sz w:val="18"/>
              </w:rPr>
              <w:t xml:space="preserve"> Email Address: 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164736" w:rsidRPr="00164736" w14:paraId="6B79DBDF" w14:textId="77777777" w:rsidTr="002D10A9">
        <w:tc>
          <w:tcPr>
            <w:tcW w:w="5211" w:type="dxa"/>
            <w:gridSpan w:val="2"/>
          </w:tcPr>
          <w:p w14:paraId="7C988CCE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Address: 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14:paraId="035EBABE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  <w:p w14:paraId="642EC0E5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70AB0208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Date of decision to refer: </w:t>
            </w:r>
            <w:r w:rsidR="0038131F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8131F">
              <w:rPr>
                <w:rFonts w:ascii="Arial" w:hAnsi="Arial" w:cs="Arial"/>
                <w:sz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</w:rPr>
            </w:r>
            <w:r w:rsidR="0038131F">
              <w:rPr>
                <w:rFonts w:ascii="Arial" w:hAnsi="Arial" w:cs="Arial"/>
                <w:sz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</w:rPr>
              <w:t> </w:t>
            </w:r>
            <w:r w:rsidR="0038131F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14:paraId="3CF4FAAA" w14:textId="77777777" w:rsid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1816"/>
        <w:gridCol w:w="1926"/>
        <w:gridCol w:w="2909"/>
      </w:tblGrid>
      <w:tr w:rsidR="00AC6FB2" w:rsidRPr="002D10A9" w14:paraId="6699F845" w14:textId="77777777" w:rsidTr="00FB5D30"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D4120F4" w14:textId="77777777" w:rsidR="00AC6FB2" w:rsidRPr="002D10A9" w:rsidRDefault="00AC6FB2" w:rsidP="00FB5D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AC6FB2" w:rsidRPr="00164736" w14:paraId="755066BA" w14:textId="77777777" w:rsidTr="00FB5D30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BD661C8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>Does your patient have a learning disability?</w:t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721305" w14:textId="77777777" w:rsidR="00AC6FB2" w:rsidRPr="00164736" w:rsidRDefault="0038131F" w:rsidP="00381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AC6FB2" w:rsidRPr="00164736" w14:paraId="7A9698B9" w14:textId="77777777" w:rsidTr="00FB5D3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881EB74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able to give informed consent?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1B327A9D" w14:textId="77777777" w:rsidR="00AC6FB2" w:rsidRPr="00164736" w:rsidRDefault="0038131F" w:rsidP="003813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AC6FB2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8"/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AC6FB2" w:rsidRPr="00164736" w14:paraId="66774327" w14:textId="77777777" w:rsidTr="00FB5D3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E6DDA2E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fit for day case investigation?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575802FB" w14:textId="77777777" w:rsidR="00AC6FB2" w:rsidRPr="00164736" w:rsidRDefault="0038131F" w:rsidP="003813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AC6FB2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AC6FB2" w:rsidRPr="00164736" w14:paraId="42E3B1C9" w14:textId="77777777" w:rsidTr="00FB5D30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0858258F" w14:textId="77777777" w:rsidR="00AC6FB2" w:rsidRPr="00164736" w:rsidRDefault="00AC6FB2" w:rsidP="00FB5D3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If a translator is required, please specify language:</w:t>
            </w:r>
            <w:r w:rsidR="003813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3813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  <w:szCs w:val="18"/>
              </w:rPr>
            </w:r>
            <w:r w:rsidR="0038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13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38A59220" w14:textId="77777777" w:rsidR="00AC6FB2" w:rsidRPr="00164736" w:rsidRDefault="00AC6FB2" w:rsidP="00FB5D3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FB2" w:rsidRPr="00164736" w14:paraId="0A73FEEC" w14:textId="77777777" w:rsidTr="00FB5D30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342855E5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Is patient on any of the following medications?     </w:t>
            </w:r>
          </w:p>
        </w:tc>
      </w:tr>
      <w:tr w:rsidR="00AC6FB2" w:rsidRPr="00164736" w14:paraId="16F61FBC" w14:textId="77777777" w:rsidTr="001B40B0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1F075736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8449" w14:textId="77777777" w:rsidR="00AC6FB2" w:rsidRPr="00164736" w:rsidRDefault="0038131F" w:rsidP="00381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44E446" w14:textId="77777777" w:rsidR="00AC6FB2" w:rsidRDefault="00AC6FB2" w:rsidP="00FB5D3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AC6FB2" w:rsidRPr="00164736" w14:paraId="7117B613" w14:textId="77777777" w:rsidTr="001B40B0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7B2C1BA7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Clopidogrel /Prasugrel </w:t>
            </w:r>
            <w:proofErr w:type="gramStart"/>
            <w:r w:rsidRPr="00164736">
              <w:rPr>
                <w:rFonts w:ascii="Arial" w:hAnsi="Arial" w:cs="Arial"/>
                <w:sz w:val="18"/>
                <w:szCs w:val="18"/>
              </w:rPr>
              <w:t>etc .</w:t>
            </w:r>
            <w:proofErr w:type="gramEnd"/>
            <w:r w:rsidRPr="0016473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DC3E3" w14:textId="77777777" w:rsidR="00AC6FB2" w:rsidRPr="00164736" w:rsidRDefault="0038131F" w:rsidP="003813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6"/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C6FB2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4C0BCCD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AC6FB2" w:rsidRPr="00164736" w14:paraId="0825A2C1" w14:textId="77777777" w:rsidTr="001B40B0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35B0DA2F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0A79" w14:textId="77777777" w:rsidR="00AC6FB2" w:rsidRPr="00164736" w:rsidRDefault="0038131F" w:rsidP="003813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9"/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31B626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Indication for therapy: </w: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AC6FB2" w:rsidRPr="00164736" w14:paraId="0BA7CB76" w14:textId="77777777" w:rsidTr="001B40B0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26E17C83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827C" w14:textId="77777777" w:rsidR="00AC6FB2" w:rsidRPr="00164736" w:rsidRDefault="0038131F" w:rsidP="003813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2"/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04A12B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31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AC6FB2" w:rsidRPr="00164736" w14:paraId="08D817CC" w14:textId="77777777" w:rsidTr="001B40B0"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14:paraId="3F35235E" w14:textId="77777777" w:rsidR="00AC6FB2" w:rsidRPr="00164736" w:rsidRDefault="00AC6FB2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14:paraId="749A9B25" w14:textId="77777777" w:rsidR="00AC6FB2" w:rsidRPr="00164736" w:rsidRDefault="0038131F" w:rsidP="00381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5"/>
            <w:r w:rsidR="00AC6FB2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C6FB2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</w:tcBorders>
            <w:vAlign w:val="center"/>
          </w:tcPr>
          <w:p w14:paraId="6A3EDE03" w14:textId="77777777" w:rsidR="00AC6FB2" w:rsidRPr="00164736" w:rsidRDefault="00AC6FB2" w:rsidP="00FB5D30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14:paraId="6515A681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49951428" w14:textId="77777777" w:rsidTr="002D10A9">
        <w:tc>
          <w:tcPr>
            <w:tcW w:w="10682" w:type="dxa"/>
          </w:tcPr>
          <w:p w14:paraId="0AA181F3" w14:textId="77777777" w:rsidR="00164736" w:rsidRPr="00164736" w:rsidRDefault="002D10A9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 xml:space="preserve"> helpful if you could provide performance status information (please tick as appropriate)</w:t>
            </w:r>
          </w:p>
          <w:p w14:paraId="71030E02" w14:textId="77777777" w:rsidR="00164736" w:rsidRPr="0038131F" w:rsidRDefault="0038131F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Pr="003813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381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38131F">
              <w:rPr>
                <w:rFonts w:ascii="Arial" w:hAnsi="Arial" w:cs="Arial"/>
                <w:sz w:val="18"/>
                <w:szCs w:val="18"/>
              </w:rPr>
              <w:t xml:space="preserve">Fully active   </w:t>
            </w:r>
          </w:p>
          <w:p w14:paraId="1D3D4E8D" w14:textId="77777777" w:rsidR="00164736" w:rsidRPr="0038131F" w:rsidRDefault="0038131F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7"/>
            <w:r w:rsidR="00164736" w:rsidRPr="0038131F">
              <w:rPr>
                <w:rFonts w:ascii="Arial" w:hAnsi="Arial" w:cs="Arial"/>
                <w:sz w:val="18"/>
                <w:szCs w:val="18"/>
              </w:rPr>
              <w:t xml:space="preserve">Able to carry out light work   </w:t>
            </w:r>
          </w:p>
          <w:p w14:paraId="53FB3962" w14:textId="77777777" w:rsidR="00164736" w:rsidRPr="0038131F" w:rsidRDefault="0038131F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Pr="003813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381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38131F">
              <w:rPr>
                <w:rFonts w:ascii="Arial" w:hAnsi="Arial" w:cs="Arial"/>
                <w:sz w:val="18"/>
                <w:szCs w:val="18"/>
              </w:rPr>
              <w:t xml:space="preserve">Up &amp; about 50% of waking time  </w:t>
            </w:r>
          </w:p>
          <w:p w14:paraId="67D54D59" w14:textId="77777777" w:rsidR="00164736" w:rsidRPr="0038131F" w:rsidRDefault="0038131F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Pr="003813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381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38131F">
              <w:rPr>
                <w:rFonts w:ascii="Arial" w:hAnsi="Arial" w:cs="Arial"/>
                <w:sz w:val="18"/>
                <w:szCs w:val="18"/>
              </w:rPr>
              <w:t>Limited to self-care, confined to bed/chair 50%</w:t>
            </w:r>
          </w:p>
          <w:p w14:paraId="7D054CFC" w14:textId="77777777" w:rsidR="00164736" w:rsidRDefault="0038131F" w:rsidP="00164736">
            <w:pPr>
              <w:rPr>
                <w:rFonts w:ascii="Arial" w:hAnsi="Arial"/>
                <w:sz w:val="18"/>
                <w:szCs w:val="18"/>
              </w:rPr>
            </w:pPr>
            <w:r w:rsidRPr="003813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Pr="003813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>No self-care, confined to bed/chair 100%</w:t>
            </w:r>
          </w:p>
          <w:p w14:paraId="4F6750D6" w14:textId="77777777" w:rsidR="00DF31DE" w:rsidRPr="00164736" w:rsidRDefault="00DF31DE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7332A61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5765773E" w14:textId="77777777" w:rsidTr="002D10A9">
        <w:tc>
          <w:tcPr>
            <w:tcW w:w="10682" w:type="dxa"/>
          </w:tcPr>
          <w:p w14:paraId="00EDC201" w14:textId="77777777" w:rsidR="00224884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</w:p>
          <w:p w14:paraId="3C385018" w14:textId="77777777" w:rsidR="00164736" w:rsidRPr="0038131F" w:rsidRDefault="0038131F" w:rsidP="0038131F">
            <w:pPr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1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38131F">
              <w:rPr>
                <w:rFonts w:ascii="Arial" w:hAnsi="Arial" w:cs="Arial"/>
                <w:sz w:val="18"/>
                <w:szCs w:val="18"/>
              </w:rPr>
              <w:t>Yes</w:t>
            </w:r>
            <w:r w:rsidR="00164736" w:rsidRPr="0038131F">
              <w:rPr>
                <w:rFonts w:ascii="Arial" w:hAnsi="Arial" w:cs="Arial"/>
                <w:sz w:val="18"/>
                <w:szCs w:val="18"/>
              </w:rPr>
              <w:tab/>
            </w:r>
            <w:r w:rsidRPr="003813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3813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381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38131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64736" w:rsidRPr="00164736" w14:paraId="62D854BF" w14:textId="77777777" w:rsidTr="002D10A9">
        <w:tc>
          <w:tcPr>
            <w:tcW w:w="10682" w:type="dxa"/>
          </w:tcPr>
          <w:p w14:paraId="6A9C789C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</w:p>
          <w:p w14:paraId="0FCBF8E1" w14:textId="77777777" w:rsidR="00164736" w:rsidRPr="00164736" w:rsidRDefault="0038131F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1F177B0D" w14:textId="77777777" w:rsidR="00164736" w:rsidRPr="00164736" w:rsidRDefault="00164736" w:rsidP="001647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164736" w:rsidRPr="00164736" w14:paraId="22FC9D93" w14:textId="77777777" w:rsidTr="002D10A9">
        <w:tc>
          <w:tcPr>
            <w:tcW w:w="10682" w:type="dxa"/>
          </w:tcPr>
          <w:p w14:paraId="203817FA" w14:textId="77777777" w:rsidR="00164736" w:rsidRPr="00164736" w:rsidRDefault="00164736" w:rsidP="0016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i/>
                <w:sz w:val="18"/>
                <w:szCs w:val="18"/>
              </w:rPr>
              <w:t>The above details are required before we can begin booking appointments</w:t>
            </w:r>
          </w:p>
        </w:tc>
      </w:tr>
    </w:tbl>
    <w:p w14:paraId="5035DC61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64736" w:rsidRPr="002D10A9" w14:paraId="6778B7C7" w14:textId="77777777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4561F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Level of Cancer Concern</w:t>
            </w:r>
            <w:r w:rsidR="00144B5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44B59" w:rsidRPr="00144B59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164736" w:rsidRPr="00164736" w14:paraId="080302D0" w14:textId="77777777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94D" w14:textId="77777777" w:rsidR="00144B59" w:rsidRDefault="00144B59" w:rsidP="00144B59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3A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3A1BDA0D" w14:textId="77777777" w:rsidR="007343EB" w:rsidRPr="003A3FC0" w:rsidRDefault="0038131F" w:rsidP="007343EB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DA6F17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DA6F17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4"/>
            <w:r w:rsidR="007343EB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5988FEB6" w14:textId="77777777" w:rsidR="007343EB" w:rsidRPr="003A3FC0" w:rsidRDefault="0038131F" w:rsidP="007343EB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DA6F17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DA6F17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5"/>
            <w:r w:rsidR="007343EB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77A06BB9" w14:textId="77777777" w:rsidR="007343EB" w:rsidRPr="003A3FC0" w:rsidRDefault="0038131F" w:rsidP="007343EB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DA6F17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DA6F17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6"/>
            <w:r w:rsidR="007343EB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 don’t think it likely that my patient has cancer but they meet the guidelines.”</w:t>
            </w:r>
          </w:p>
          <w:p w14:paraId="60518FB7" w14:textId="77777777" w:rsidR="007343EB" w:rsidRPr="007343EB" w:rsidRDefault="007343EB" w:rsidP="007343EB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If your patient does no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t fit the 2ww referral criteria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 but you still have significant concerns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, you may wish to use the Seeking 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dvice in the ICO service as an alte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rnative to a routine referral. </w:t>
            </w:r>
          </w:p>
          <w:p w14:paraId="340354E5" w14:textId="77777777" w:rsidR="00164736" w:rsidRP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7EDCA0DE" w14:textId="77777777" w:rsidR="00CC11EE" w:rsidRPr="00164736" w:rsidRDefault="00CC11EE" w:rsidP="00CC11EE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i/>
                <w:sz w:val="18"/>
                <w:szCs w:val="18"/>
              </w:rPr>
              <w:t xml:space="preserve">Please detail patient and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relevant </w:t>
            </w:r>
            <w:r w:rsidRPr="00164736">
              <w:rPr>
                <w:rFonts w:ascii="Arial" w:hAnsi="Arial"/>
                <w:i/>
                <w:sz w:val="18"/>
                <w:szCs w:val="18"/>
              </w:rPr>
              <w:t>family history, examination and investigation findings, your conclusions and what needs excluding or attach referral letter.</w:t>
            </w:r>
          </w:p>
          <w:p w14:paraId="71145005" w14:textId="77777777" w:rsidR="00164736" w:rsidRPr="00164736" w:rsidRDefault="0038131F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7"/>
          </w:p>
          <w:p w14:paraId="334EB4E5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D7E9060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2B75B540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5DB7342F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5859EA68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0C8270E0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0330F3BB" w14:textId="77777777" w:rsidR="000A46BF" w:rsidRPr="00164736" w:rsidRDefault="000A46BF" w:rsidP="00164736">
            <w:pPr>
              <w:rPr>
                <w:rFonts w:ascii="Arial" w:hAnsi="Arial"/>
                <w:sz w:val="20"/>
              </w:rPr>
            </w:pPr>
          </w:p>
        </w:tc>
      </w:tr>
    </w:tbl>
    <w:p w14:paraId="768F89AD" w14:textId="77777777" w:rsidR="00164736" w:rsidRPr="00164736" w:rsidRDefault="00164736" w:rsidP="00164736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bCs/>
          <w:sz w:val="24"/>
          <w:szCs w:val="28"/>
        </w:rPr>
      </w:pPr>
    </w:p>
    <w:p w14:paraId="7BA1B7CF" w14:textId="77777777" w:rsidR="00164736" w:rsidRPr="00164736" w:rsidRDefault="00164736" w:rsidP="0016473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329"/>
      </w:tblGrid>
      <w:tr w:rsidR="00164736" w:rsidRPr="002D10A9" w14:paraId="7E59AA49" w14:textId="77777777" w:rsidTr="002D10A9">
        <w:tc>
          <w:tcPr>
            <w:tcW w:w="10544" w:type="dxa"/>
            <w:gridSpan w:val="2"/>
            <w:shd w:val="clear" w:color="auto" w:fill="D9D9D9" w:themeFill="background1" w:themeFillShade="D9"/>
          </w:tcPr>
          <w:p w14:paraId="06156894" w14:textId="77777777" w:rsidR="00164736" w:rsidRPr="002D10A9" w:rsidRDefault="00164736" w:rsidP="00164736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DF31DE" w:rsidRPr="00164736" w14:paraId="3C2965DD" w14:textId="77777777" w:rsidTr="00DF31DE">
        <w:tc>
          <w:tcPr>
            <w:tcW w:w="5211" w:type="dxa"/>
          </w:tcPr>
          <w:p w14:paraId="50E6BF62" w14:textId="77777777" w:rsidR="00DF31DE" w:rsidRPr="0038131F" w:rsidRDefault="00DF31DE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131F">
              <w:rPr>
                <w:rFonts w:ascii="Arial" w:hAnsi="Arial" w:cs="Arial"/>
                <w:b/>
                <w:sz w:val="18"/>
                <w:szCs w:val="18"/>
              </w:rPr>
              <w:t xml:space="preserve">Suspected Head and Neck Cancer - General: </w:t>
            </w:r>
          </w:p>
          <w:p w14:paraId="3F48FF06" w14:textId="77777777" w:rsidR="00DF31DE" w:rsidRPr="0038131F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8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>An unexplained lump in the neck i.e. of recent onset or a previously undiagnosed lump that has changed over a period of 3 – 6 weeks.</w:t>
            </w:r>
          </w:p>
          <w:p w14:paraId="6E6C5CA6" w14:textId="77777777" w:rsidR="00DF31DE" w:rsidRPr="0038131F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9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 xml:space="preserve">An unexplained persistent swelling in the parotid or submandibular gland </w:t>
            </w:r>
          </w:p>
        </w:tc>
        <w:tc>
          <w:tcPr>
            <w:tcW w:w="5333" w:type="dxa"/>
          </w:tcPr>
          <w:p w14:paraId="4E2B337B" w14:textId="77777777" w:rsidR="00DF31DE" w:rsidRPr="00DF31DE" w:rsidRDefault="00DF31DE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F31DE">
              <w:rPr>
                <w:rFonts w:ascii="Arial" w:hAnsi="Arial" w:cs="Arial"/>
                <w:b/>
                <w:sz w:val="18"/>
                <w:szCs w:val="18"/>
              </w:rPr>
              <w:t xml:space="preserve">Suspected Thyroid Cancer: </w:t>
            </w:r>
          </w:p>
          <w:p w14:paraId="6A62D42A" w14:textId="77777777" w:rsidR="00DF31DE" w:rsidRPr="00DF31DE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F31DE" w:rsidRPr="00DF31DE">
              <w:rPr>
                <w:rFonts w:ascii="Arial" w:hAnsi="Arial" w:cs="Arial"/>
                <w:sz w:val="18"/>
                <w:szCs w:val="18"/>
              </w:rPr>
              <w:t>unexplained thyroid lump (consider)</w:t>
            </w:r>
          </w:p>
          <w:p w14:paraId="6C725155" w14:textId="77777777" w:rsidR="00DF31DE" w:rsidRPr="00DF31DE" w:rsidRDefault="00DF31DE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8A7104E" w14:textId="77777777" w:rsidR="00DF31DE" w:rsidRPr="00DF31DE" w:rsidRDefault="00DF31DE" w:rsidP="003B22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DF31DE">
              <w:rPr>
                <w:rFonts w:ascii="Arial" w:hAnsi="Arial" w:cs="Arial"/>
                <w:i/>
                <w:sz w:val="18"/>
                <w:szCs w:val="18"/>
              </w:rPr>
              <w:t xml:space="preserve">Please perform thyroid function test </w:t>
            </w:r>
            <w:r w:rsidR="003B22EB">
              <w:rPr>
                <w:rFonts w:ascii="Arial" w:hAnsi="Arial" w:cs="Arial"/>
                <w:i/>
                <w:sz w:val="18"/>
                <w:szCs w:val="18"/>
              </w:rPr>
              <w:t>if not done within the last 8 weeks.</w:t>
            </w:r>
          </w:p>
        </w:tc>
      </w:tr>
      <w:tr w:rsidR="00DF31DE" w:rsidRPr="00164736" w14:paraId="35B830DD" w14:textId="77777777" w:rsidTr="00DF31DE">
        <w:tc>
          <w:tcPr>
            <w:tcW w:w="5211" w:type="dxa"/>
          </w:tcPr>
          <w:p w14:paraId="1B35ADEC" w14:textId="77777777" w:rsidR="00DF31DE" w:rsidRPr="0038131F" w:rsidRDefault="00DF31DE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131F">
              <w:rPr>
                <w:rFonts w:ascii="Arial" w:hAnsi="Arial" w:cs="Arial"/>
                <w:b/>
                <w:sz w:val="18"/>
                <w:szCs w:val="18"/>
              </w:rPr>
              <w:t xml:space="preserve">Suspected Head and Neck Cancer – Ear, Nose and Throat Origin: </w:t>
            </w:r>
          </w:p>
          <w:p w14:paraId="755DFA04" w14:textId="77777777" w:rsidR="00DF31DE" w:rsidRPr="0038131F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1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 xml:space="preserve">Persistent unexplained hoarseness </w:t>
            </w:r>
            <w:proofErr w:type="spellStart"/>
            <w:r w:rsidR="00DF31DE" w:rsidRPr="0038131F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DF31DE" w:rsidRPr="0038131F">
              <w:rPr>
                <w:rFonts w:ascii="Arial" w:hAnsi="Arial" w:cs="Arial"/>
                <w:sz w:val="18"/>
                <w:szCs w:val="18"/>
              </w:rPr>
              <w:t xml:space="preserve"> &gt;3 weeks, with negative chest X-ray (consider)</w:t>
            </w:r>
          </w:p>
          <w:p w14:paraId="314D7001" w14:textId="77777777" w:rsidR="00DF31DE" w:rsidRPr="0038131F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1"/>
            <w:r w:rsidRPr="003813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381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 xml:space="preserve">An unexplained persistent sore throat especially if associated with dysphagia, hoarseness or otalgia </w:t>
            </w:r>
          </w:p>
          <w:p w14:paraId="02CE9648" w14:textId="77777777" w:rsidR="00DF31DE" w:rsidRPr="0038131F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2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3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>Referred otalgia as a symptom of laryngeal or pharyngeal malignancy</w:t>
            </w:r>
          </w:p>
          <w:p w14:paraId="4A67F94F" w14:textId="77777777" w:rsidR="00DF31DE" w:rsidRPr="0038131F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3"/>
            <w:r w:rsidRPr="003813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381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 xml:space="preserve">Dysphagia with obstruction in pharynx of cervical oesophagus </w:t>
            </w:r>
          </w:p>
          <w:p w14:paraId="11D42B8A" w14:textId="77777777" w:rsidR="00DF31DE" w:rsidRPr="0038131F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Pr="003813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381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 xml:space="preserve">Persistent unilateral nasal obstruction with bloody discharge </w:t>
            </w:r>
          </w:p>
          <w:p w14:paraId="1396FD77" w14:textId="77777777" w:rsidR="00DF31DE" w:rsidRPr="0038131F" w:rsidRDefault="0038131F" w:rsidP="001B5C0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6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 xml:space="preserve">Unexplained serous otitis media/ effusion in a patient aged over 18 </w:t>
            </w:r>
          </w:p>
        </w:tc>
        <w:tc>
          <w:tcPr>
            <w:tcW w:w="5333" w:type="dxa"/>
          </w:tcPr>
          <w:p w14:paraId="228677C7" w14:textId="77777777" w:rsidR="00DF31DE" w:rsidRPr="00DF31DE" w:rsidRDefault="00DF31DE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F31DE">
              <w:rPr>
                <w:rFonts w:ascii="Arial" w:hAnsi="Arial" w:cs="Arial"/>
                <w:b/>
                <w:sz w:val="18"/>
                <w:szCs w:val="18"/>
              </w:rPr>
              <w:t xml:space="preserve">Suspected Head and Neck Cancer – Oral Maxillo-Facial Origin </w:t>
            </w:r>
          </w:p>
          <w:p w14:paraId="1BADD3F4" w14:textId="77777777" w:rsidR="00DF31DE" w:rsidRPr="0038131F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1DE" w:rsidRPr="00DF31DE">
              <w:rPr>
                <w:rFonts w:ascii="Arial" w:hAnsi="Arial" w:cs="Arial"/>
                <w:sz w:val="18"/>
                <w:szCs w:val="18"/>
              </w:rPr>
              <w:t xml:space="preserve">Unexplained ulceration of the oral cavity or mass persisting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>for more than 3 weeks (consider)</w:t>
            </w:r>
          </w:p>
          <w:p w14:paraId="76A8F621" w14:textId="77777777" w:rsidR="00DF31DE" w:rsidRPr="0038131F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8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>Unexplained red and white patches (including suspected linchen planus) of the oral cavity particularly if pa</w:t>
            </w:r>
            <w:r w:rsidR="003B22EB" w:rsidRPr="0038131F">
              <w:rPr>
                <w:rFonts w:ascii="Arial" w:hAnsi="Arial" w:cs="Arial"/>
                <w:sz w:val="18"/>
                <w:szCs w:val="18"/>
              </w:rPr>
              <w:t>inful, bleeding or swollen (cons</w:t>
            </w:r>
            <w:r w:rsidR="00DF31DE" w:rsidRPr="0038131F">
              <w:rPr>
                <w:rFonts w:ascii="Arial" w:hAnsi="Arial" w:cs="Arial"/>
                <w:sz w:val="18"/>
                <w:szCs w:val="18"/>
              </w:rPr>
              <w:t>ider).</w:t>
            </w:r>
          </w:p>
          <w:p w14:paraId="4AF73C8F" w14:textId="77777777" w:rsidR="00DF31DE" w:rsidRPr="00DF31DE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DA6F17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38131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9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t xml:space="preserve"> </w:t>
            </w:r>
            <w:r w:rsidR="00DF31DE" w:rsidRPr="00DF31DE">
              <w:rPr>
                <w:rFonts w:ascii="Arial" w:hAnsi="Arial" w:cs="Arial"/>
                <w:sz w:val="18"/>
                <w:szCs w:val="18"/>
              </w:rPr>
              <w:t xml:space="preserve">Oral cavity and lip lesions or persistent symptoms of the oral cavity followed up for six weeks where definitive diagnosis of a benign lesion cannot be made </w:t>
            </w:r>
          </w:p>
          <w:p w14:paraId="09DB1B6F" w14:textId="77777777" w:rsidR="00DF31DE" w:rsidRPr="00DF31DE" w:rsidRDefault="0038131F" w:rsidP="00DF31D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6F17">
              <w:rPr>
                <w:rFonts w:ascii="Arial" w:hAnsi="Arial" w:cs="Arial"/>
                <w:sz w:val="18"/>
                <w:szCs w:val="18"/>
              </w:rPr>
            </w:r>
            <w:r w:rsidR="00DA6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1DE" w:rsidRPr="00DF31DE">
              <w:rPr>
                <w:rFonts w:ascii="Arial" w:hAnsi="Arial" w:cs="Arial"/>
                <w:sz w:val="18"/>
                <w:szCs w:val="18"/>
              </w:rPr>
              <w:t xml:space="preserve">Non-healing extraction sockets (&gt;4 weeks duration) or suspicious loosening of teeth, where malignancy is suspected (particularly if associated with numbness of the lip) </w:t>
            </w:r>
          </w:p>
        </w:tc>
      </w:tr>
      <w:tr w:rsidR="00DF31DE" w:rsidRPr="00164736" w14:paraId="437B8C66" w14:textId="77777777" w:rsidTr="00DF31DE">
        <w:tc>
          <w:tcPr>
            <w:tcW w:w="10544" w:type="dxa"/>
            <w:gridSpan w:val="2"/>
          </w:tcPr>
          <w:p w14:paraId="76376952" w14:textId="77777777" w:rsidR="00DF31DE" w:rsidRDefault="00DF31DE" w:rsidP="00DF31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0230E">
              <w:rPr>
                <w:rFonts w:ascii="Arial" w:hAnsi="Arial" w:cs="Arial"/>
                <w:color w:val="000000"/>
                <w:sz w:val="20"/>
              </w:rPr>
              <w:t xml:space="preserve">Please note: unilateral sensorineural hearing loss is not a symptom of head and neck cancer. Please refer patients with this symptom via the normal channels. </w:t>
            </w:r>
          </w:p>
          <w:p w14:paraId="46D0633A" w14:textId="77777777" w:rsidR="00DF31DE" w:rsidRPr="00164736" w:rsidRDefault="00DF31DE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5C60735" w14:textId="77777777" w:rsidR="00164736" w:rsidRPr="00164736" w:rsidRDefault="00164736" w:rsidP="00164736">
      <w:pPr>
        <w:pStyle w:val="NoSpacing"/>
      </w:pPr>
    </w:p>
    <w:tbl>
      <w:tblPr>
        <w:tblStyle w:val="TableGrid1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64736" w:rsidRPr="002D10A9" w14:paraId="71DBA99C" w14:textId="77777777" w:rsidTr="002D10A9">
        <w:tc>
          <w:tcPr>
            <w:tcW w:w="10682" w:type="dxa"/>
            <w:shd w:val="clear" w:color="auto" w:fill="D9D9D9" w:themeFill="background1" w:themeFillShade="D9"/>
          </w:tcPr>
          <w:p w14:paraId="490F7A82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164736" w:rsidRPr="00164736" w14:paraId="3842E7E2" w14:textId="77777777" w:rsidTr="002D10A9">
        <w:tc>
          <w:tcPr>
            <w:tcW w:w="10682" w:type="dxa"/>
          </w:tcPr>
          <w:p w14:paraId="1306C474" w14:textId="77777777" w:rsidR="004D24A5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Clinical History (significant past and current medical history):  </w:t>
            </w:r>
          </w:p>
          <w:p w14:paraId="05AB5682" w14:textId="77777777" w:rsidR="00164736" w:rsidRPr="00164736" w:rsidRDefault="0038131F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1" w:name="Text2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1"/>
          </w:p>
          <w:p w14:paraId="19226DD4" w14:textId="77777777" w:rsid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58DC251F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1088FE91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729AAE28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33181830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3E64B364" w14:textId="77777777" w:rsidR="000A46BF" w:rsidRPr="00164736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64736" w:rsidRPr="00164736" w14:paraId="3D07A96F" w14:textId="77777777" w:rsidTr="002D10A9">
        <w:tc>
          <w:tcPr>
            <w:tcW w:w="10682" w:type="dxa"/>
          </w:tcPr>
          <w:p w14:paraId="79C699CC" w14:textId="77777777" w:rsid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Current medication: </w:t>
            </w:r>
          </w:p>
          <w:p w14:paraId="53071900" w14:textId="77777777" w:rsidR="000A46BF" w:rsidRPr="0038131F" w:rsidRDefault="0038131F" w:rsidP="00164736">
            <w:pPr>
              <w:rPr>
                <w:rFonts w:ascii="Arial" w:hAnsi="Arial"/>
                <w:sz w:val="18"/>
                <w:szCs w:val="18"/>
              </w:rPr>
            </w:pPr>
            <w:r w:rsidRPr="0038131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 w:rsidRPr="0038131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8131F">
              <w:rPr>
                <w:rFonts w:ascii="Arial" w:hAnsi="Arial"/>
                <w:sz w:val="18"/>
                <w:szCs w:val="18"/>
              </w:rPr>
            </w:r>
            <w:r w:rsidRPr="003813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2"/>
          </w:p>
          <w:p w14:paraId="5256F26F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C9F7991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10A9" w:rsidRPr="00164736" w14:paraId="594262EF" w14:textId="77777777" w:rsidTr="002D10A9">
        <w:tc>
          <w:tcPr>
            <w:tcW w:w="10682" w:type="dxa"/>
          </w:tcPr>
          <w:p w14:paraId="69FBE79B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Blood Tests (if available – last 3 months): </w:t>
            </w:r>
          </w:p>
          <w:p w14:paraId="7FF10ECE" w14:textId="77777777" w:rsidR="002D10A9" w:rsidRPr="0038131F" w:rsidRDefault="0038131F" w:rsidP="00164736">
            <w:pPr>
              <w:rPr>
                <w:rFonts w:ascii="Arial" w:hAnsi="Arial"/>
                <w:sz w:val="18"/>
                <w:szCs w:val="18"/>
              </w:rPr>
            </w:pPr>
            <w:r w:rsidRPr="0038131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 w:rsidRPr="0038131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8131F">
              <w:rPr>
                <w:rFonts w:ascii="Arial" w:hAnsi="Arial"/>
                <w:sz w:val="18"/>
                <w:szCs w:val="18"/>
              </w:rPr>
            </w:r>
            <w:r w:rsidRPr="003813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3"/>
          </w:p>
          <w:p w14:paraId="5DD1EB72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70A4456E" w14:textId="77777777" w:rsidTr="002D10A9">
        <w:tc>
          <w:tcPr>
            <w:tcW w:w="10682" w:type="dxa"/>
          </w:tcPr>
          <w:p w14:paraId="62DA4197" w14:textId="77777777" w:rsidR="002D10A9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Allergies: </w:t>
            </w:r>
          </w:p>
          <w:p w14:paraId="6A1324BB" w14:textId="77777777" w:rsidR="002D10A9" w:rsidRPr="0038131F" w:rsidRDefault="0038131F" w:rsidP="00164736">
            <w:pPr>
              <w:rPr>
                <w:rFonts w:ascii="Arial" w:hAnsi="Arial"/>
                <w:sz w:val="18"/>
                <w:szCs w:val="18"/>
              </w:rPr>
            </w:pPr>
            <w:r w:rsidRPr="0038131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4" w:name="Text26"/>
            <w:r w:rsidRPr="0038131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8131F">
              <w:rPr>
                <w:rFonts w:ascii="Arial" w:hAnsi="Arial"/>
                <w:sz w:val="18"/>
                <w:szCs w:val="18"/>
              </w:rPr>
            </w:r>
            <w:r w:rsidRPr="003813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4"/>
          </w:p>
          <w:p w14:paraId="7B7502D4" w14:textId="77777777" w:rsidR="002D10A9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52FA8A9B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34A640C7" w14:textId="77777777" w:rsidTr="002D10A9">
        <w:tc>
          <w:tcPr>
            <w:tcW w:w="10682" w:type="dxa"/>
          </w:tcPr>
          <w:p w14:paraId="69088718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>Smoking</w:t>
            </w:r>
            <w:r w:rsidR="004D24A5">
              <w:rPr>
                <w:rFonts w:ascii="Arial" w:hAnsi="Arial"/>
                <w:b/>
                <w:sz w:val="18"/>
                <w:szCs w:val="18"/>
              </w:rPr>
              <w:t>: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733808F" w14:textId="77777777" w:rsidR="002D10A9" w:rsidRPr="0038131F" w:rsidRDefault="0038131F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5" w:name="Text2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5"/>
          </w:p>
          <w:p w14:paraId="5DD7A372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20678164" w14:textId="77777777" w:rsidTr="002D10A9">
        <w:tc>
          <w:tcPr>
            <w:tcW w:w="10682" w:type="dxa"/>
          </w:tcPr>
          <w:p w14:paraId="690FEF80" w14:textId="77777777" w:rsidR="002D10A9" w:rsidRDefault="002D10A9" w:rsidP="002D10A9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BMI </w:t>
            </w:r>
            <w:r w:rsidRPr="002D10A9">
              <w:rPr>
                <w:rFonts w:ascii="Arial" w:hAnsi="Arial"/>
                <w:sz w:val="18"/>
                <w:szCs w:val="18"/>
              </w:rPr>
              <w:t>(if available)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23640035" w14:textId="77777777" w:rsidR="002D10A9" w:rsidRPr="0038131F" w:rsidRDefault="0038131F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6" w:name="Text2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6"/>
          </w:p>
          <w:p w14:paraId="4E68AAA6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468C7E84" w14:textId="77777777" w:rsidTr="002D10A9">
        <w:tc>
          <w:tcPr>
            <w:tcW w:w="10682" w:type="dxa"/>
          </w:tcPr>
          <w:p w14:paraId="3DDBA010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Alcohol </w:t>
            </w:r>
            <w:r w:rsidRPr="00164736">
              <w:rPr>
                <w:rFonts w:ascii="Arial" w:hAnsi="Arial"/>
                <w:sz w:val="18"/>
                <w:szCs w:val="18"/>
              </w:rPr>
              <w:t>(if available)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2D984B46" w14:textId="77777777" w:rsidR="002D10A9" w:rsidRPr="0038131F" w:rsidRDefault="0038131F" w:rsidP="00164736">
            <w:pPr>
              <w:rPr>
                <w:rFonts w:ascii="Arial" w:hAnsi="Arial"/>
                <w:sz w:val="18"/>
                <w:szCs w:val="18"/>
              </w:rPr>
            </w:pPr>
            <w:r w:rsidRPr="0038131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38131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8131F">
              <w:rPr>
                <w:rFonts w:ascii="Arial" w:hAnsi="Arial"/>
                <w:sz w:val="18"/>
                <w:szCs w:val="18"/>
              </w:rPr>
            </w:r>
            <w:r w:rsidRPr="003813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8131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7"/>
          </w:p>
        </w:tc>
      </w:tr>
    </w:tbl>
    <w:p w14:paraId="16DE6FBD" w14:textId="77777777" w:rsidR="00164736" w:rsidRDefault="00164736" w:rsidP="00164736">
      <w:pPr>
        <w:pStyle w:val="NoSpacing"/>
      </w:pPr>
    </w:p>
    <w:p w14:paraId="6E715AB5" w14:textId="77777777" w:rsidR="00164736" w:rsidRPr="00EF059D" w:rsidRDefault="00164736">
      <w:pPr>
        <w:rPr>
          <w:rFonts w:ascii="Arial" w:hAnsi="Arial" w:cs="Arial"/>
        </w:rPr>
      </w:pPr>
      <w:r w:rsidRPr="00EF059D">
        <w:rPr>
          <w:rFonts w:ascii="Arial" w:hAnsi="Arial" w:cs="Arial"/>
          <w:b/>
          <w:sz w:val="18"/>
          <w:szCs w:val="18"/>
        </w:rPr>
        <w:t>Attachments:</w:t>
      </w:r>
      <w:r w:rsidRPr="00EF059D">
        <w:rPr>
          <w:rFonts w:ascii="Arial" w:hAnsi="Arial" w:cs="Arial"/>
          <w:sz w:val="18"/>
          <w:szCs w:val="18"/>
        </w:rPr>
        <w:tab/>
        <w:t>Letter</w:t>
      </w:r>
      <w:r w:rsidR="0038131F">
        <w:rPr>
          <w:rFonts w:ascii="Arial" w:hAnsi="Arial" w:cs="Arial"/>
          <w:sz w:val="18"/>
          <w:szCs w:val="18"/>
        </w:rPr>
        <w:t xml:space="preserve"> </w:t>
      </w:r>
      <w:r w:rsidR="004D24A5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0"/>
      <w:r w:rsidR="004D24A5">
        <w:rPr>
          <w:rFonts w:ascii="Arial" w:hAnsi="Arial" w:cs="Arial"/>
          <w:sz w:val="18"/>
          <w:szCs w:val="18"/>
        </w:rPr>
        <w:instrText xml:space="preserve"> FORMCHECKBOX </w:instrText>
      </w:r>
      <w:r w:rsidR="00DA6F17">
        <w:rPr>
          <w:rFonts w:ascii="Arial" w:hAnsi="Arial" w:cs="Arial"/>
          <w:sz w:val="18"/>
          <w:szCs w:val="18"/>
        </w:rPr>
      </w:r>
      <w:r w:rsidR="00DA6F17">
        <w:rPr>
          <w:rFonts w:ascii="Arial" w:hAnsi="Arial" w:cs="Arial"/>
          <w:sz w:val="18"/>
          <w:szCs w:val="18"/>
        </w:rPr>
        <w:fldChar w:fldCharType="separate"/>
      </w:r>
      <w:r w:rsidR="004D24A5">
        <w:rPr>
          <w:rFonts w:ascii="Arial" w:hAnsi="Arial" w:cs="Arial"/>
          <w:sz w:val="18"/>
          <w:szCs w:val="18"/>
        </w:rPr>
        <w:fldChar w:fldCharType="end"/>
      </w:r>
      <w:bookmarkEnd w:id="68"/>
      <w:r w:rsidR="004D24A5">
        <w:rPr>
          <w:rFonts w:ascii="Arial" w:hAnsi="Arial" w:cs="Arial"/>
          <w:sz w:val="18"/>
          <w:szCs w:val="18"/>
        </w:rPr>
        <w:tab/>
      </w:r>
      <w:r w:rsidR="004D24A5">
        <w:rPr>
          <w:rFonts w:ascii="Arial" w:hAnsi="Arial" w:cs="Arial"/>
          <w:sz w:val="18"/>
          <w:szCs w:val="18"/>
        </w:rPr>
        <w:tab/>
        <w:t xml:space="preserve">Medication List </w:t>
      </w:r>
      <w:r w:rsidR="004D24A5">
        <w:rPr>
          <w:rFonts w:ascii="Arial" w:hAnsi="Arial" w:cs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1"/>
      <w:r w:rsidR="004D24A5">
        <w:rPr>
          <w:rFonts w:ascii="Arial" w:hAnsi="Arial" w:cs="Arial"/>
          <w:sz w:val="18"/>
          <w:szCs w:val="18"/>
        </w:rPr>
        <w:instrText xml:space="preserve"> FORMCHECKBOX </w:instrText>
      </w:r>
      <w:r w:rsidR="00DA6F17">
        <w:rPr>
          <w:rFonts w:ascii="Arial" w:hAnsi="Arial" w:cs="Arial"/>
          <w:sz w:val="18"/>
          <w:szCs w:val="18"/>
        </w:rPr>
      </w:r>
      <w:r w:rsidR="00DA6F17">
        <w:rPr>
          <w:rFonts w:ascii="Arial" w:hAnsi="Arial" w:cs="Arial"/>
          <w:sz w:val="18"/>
          <w:szCs w:val="18"/>
        </w:rPr>
        <w:fldChar w:fldCharType="separate"/>
      </w:r>
      <w:r w:rsidR="004D24A5">
        <w:rPr>
          <w:rFonts w:ascii="Arial" w:hAnsi="Arial" w:cs="Arial"/>
          <w:sz w:val="18"/>
          <w:szCs w:val="18"/>
        </w:rPr>
        <w:fldChar w:fldCharType="end"/>
      </w:r>
      <w:bookmarkEnd w:id="69"/>
      <w:r w:rsidRPr="00EF059D">
        <w:rPr>
          <w:rFonts w:ascii="Arial" w:hAnsi="Arial" w:cs="Arial"/>
          <w:sz w:val="18"/>
          <w:szCs w:val="18"/>
        </w:rPr>
        <w:tab/>
      </w:r>
      <w:r w:rsidRPr="00EF059D">
        <w:rPr>
          <w:rFonts w:ascii="Arial" w:hAnsi="Arial" w:cs="Arial"/>
          <w:sz w:val="18"/>
          <w:szCs w:val="18"/>
        </w:rPr>
        <w:tab/>
        <w:t xml:space="preserve">Other </w:t>
      </w:r>
      <w:r w:rsidR="004D24A5">
        <w:rPr>
          <w:rFonts w:ascii="Arial" w:hAnsi="Arial" w:cs="Arial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2"/>
      <w:r w:rsidR="004D24A5">
        <w:rPr>
          <w:rFonts w:ascii="Arial" w:hAnsi="Arial" w:cs="Arial"/>
          <w:sz w:val="18"/>
          <w:szCs w:val="18"/>
        </w:rPr>
        <w:instrText xml:space="preserve"> FORMCHECKBOX </w:instrText>
      </w:r>
      <w:r w:rsidR="00DA6F17">
        <w:rPr>
          <w:rFonts w:ascii="Arial" w:hAnsi="Arial" w:cs="Arial"/>
          <w:sz w:val="18"/>
          <w:szCs w:val="18"/>
        </w:rPr>
      </w:r>
      <w:r w:rsidR="00DA6F17">
        <w:rPr>
          <w:rFonts w:ascii="Arial" w:hAnsi="Arial" w:cs="Arial"/>
          <w:sz w:val="18"/>
          <w:szCs w:val="18"/>
        </w:rPr>
        <w:fldChar w:fldCharType="separate"/>
      </w:r>
      <w:r w:rsidR="004D24A5">
        <w:rPr>
          <w:rFonts w:ascii="Arial" w:hAnsi="Arial" w:cs="Arial"/>
          <w:sz w:val="18"/>
          <w:szCs w:val="18"/>
        </w:rPr>
        <w:fldChar w:fldCharType="end"/>
      </w:r>
      <w:bookmarkEnd w:id="7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64736" w14:paraId="5D133E0F" w14:textId="77777777" w:rsidTr="00164736">
        <w:tc>
          <w:tcPr>
            <w:tcW w:w="5920" w:type="dxa"/>
          </w:tcPr>
          <w:p w14:paraId="0DB1C2AD" w14:textId="77777777" w:rsidR="00164736" w:rsidRDefault="00164736">
            <w:pPr>
              <w:rPr>
                <w:b/>
              </w:rPr>
            </w:pPr>
          </w:p>
          <w:p w14:paraId="77861021" w14:textId="77777777" w:rsidR="00164736" w:rsidRDefault="00164736">
            <w:r w:rsidRPr="00164736">
              <w:rPr>
                <w:b/>
              </w:rPr>
              <w:t>For hospital to complete</w:t>
            </w:r>
            <w:r>
              <w:t xml:space="preserve">         UBRN:</w:t>
            </w:r>
          </w:p>
          <w:p w14:paraId="6D25C569" w14:textId="77777777" w:rsidR="00164736" w:rsidRDefault="00164736">
            <w:r>
              <w:t xml:space="preserve">                                                      Received Date: </w:t>
            </w:r>
          </w:p>
        </w:tc>
      </w:tr>
    </w:tbl>
    <w:p w14:paraId="4640BB76" w14:textId="77777777" w:rsidR="00164736" w:rsidRDefault="00164736"/>
    <w:p w14:paraId="3C647AEE" w14:textId="77777777" w:rsidR="00164736" w:rsidRPr="005047E9" w:rsidRDefault="004D24A5" w:rsidP="000A46BF">
      <w:pPr>
        <w:spacing w:after="0" w:line="240" w:lineRule="auto"/>
        <w:rPr>
          <w:rFonts w:cs="Arial"/>
          <w:sz w:val="20"/>
        </w:rPr>
      </w:pPr>
      <w:r w:rsidRPr="005047E9">
        <w:rPr>
          <w:bCs/>
        </w:rPr>
        <w:t>In the event of e-Referral service not available - please email to;</w:t>
      </w:r>
      <w:r w:rsidRPr="005047E9">
        <w:rPr>
          <w:b/>
          <w:bCs/>
        </w:rPr>
        <w:t xml:space="preserve"> </w:t>
      </w:r>
      <w:r w:rsidR="00DF31DE" w:rsidRPr="005047E9">
        <w:rPr>
          <w:rFonts w:cs="Arial"/>
        </w:rPr>
        <w:t xml:space="preserve">ENT – </w:t>
      </w:r>
      <w:hyperlink r:id="rId10" w:history="1">
        <w:r w:rsidR="00DF31DE" w:rsidRPr="005047E9">
          <w:rPr>
            <w:rStyle w:val="Hyperlink"/>
            <w:rFonts w:cs="Arial"/>
          </w:rPr>
          <w:t>sdhct.ent@nhs.net</w:t>
        </w:r>
      </w:hyperlink>
      <w:r w:rsidR="00DF31DE" w:rsidRPr="005047E9">
        <w:rPr>
          <w:rFonts w:cs="Arial"/>
        </w:rPr>
        <w:t xml:space="preserve"> or Max </w:t>
      </w:r>
      <w:proofErr w:type="spellStart"/>
      <w:r w:rsidR="00DF31DE" w:rsidRPr="005047E9">
        <w:rPr>
          <w:rFonts w:cs="Arial"/>
        </w:rPr>
        <w:t>Fac</w:t>
      </w:r>
      <w:proofErr w:type="spellEnd"/>
      <w:r w:rsidR="00DF31DE" w:rsidRPr="005047E9">
        <w:rPr>
          <w:rFonts w:cs="Arial"/>
        </w:rPr>
        <w:t xml:space="preserve"> - </w:t>
      </w:r>
      <w:hyperlink r:id="rId11" w:history="1">
        <w:r w:rsidR="00DF31DE" w:rsidRPr="005047E9">
          <w:rPr>
            <w:rStyle w:val="Hyperlink"/>
            <w:rFonts w:cs="Arial"/>
          </w:rPr>
          <w:t>dentalsecs.sdhct@nhs.net</w:t>
        </w:r>
      </w:hyperlink>
      <w:r w:rsidR="00DF31DE" w:rsidRPr="005047E9">
        <w:rPr>
          <w:rStyle w:val="Hyperlink"/>
          <w:rFonts w:cs="Arial"/>
        </w:rPr>
        <w:t xml:space="preserve"> </w:t>
      </w:r>
      <w:r w:rsidR="00164736" w:rsidRPr="005047E9">
        <w:rPr>
          <w:rFonts w:cs="Arial"/>
          <w:sz w:val="20"/>
        </w:rPr>
        <w:t>with title “2ww urgent referral”</w:t>
      </w:r>
    </w:p>
    <w:sectPr w:rsidR="00164736" w:rsidRPr="005047E9" w:rsidSect="00164736">
      <w:pgSz w:w="11906" w:h="16838"/>
      <w:pgMar w:top="34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C90"/>
    <w:multiLevelType w:val="hybridMultilevel"/>
    <w:tmpl w:val="17C8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6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36"/>
    <w:rsid w:val="0005200E"/>
    <w:rsid w:val="000A46BF"/>
    <w:rsid w:val="00144B59"/>
    <w:rsid w:val="00164736"/>
    <w:rsid w:val="00193335"/>
    <w:rsid w:val="001B40B0"/>
    <w:rsid w:val="001B5C04"/>
    <w:rsid w:val="00224884"/>
    <w:rsid w:val="002D10A9"/>
    <w:rsid w:val="0038131F"/>
    <w:rsid w:val="003B22EB"/>
    <w:rsid w:val="004D24A5"/>
    <w:rsid w:val="005047E9"/>
    <w:rsid w:val="00571805"/>
    <w:rsid w:val="007343EB"/>
    <w:rsid w:val="007F6181"/>
    <w:rsid w:val="00882F86"/>
    <w:rsid w:val="00AC6FB2"/>
    <w:rsid w:val="00C53127"/>
    <w:rsid w:val="00C85039"/>
    <w:rsid w:val="00CA3488"/>
    <w:rsid w:val="00CC11EE"/>
    <w:rsid w:val="00D60321"/>
    <w:rsid w:val="00DA6F17"/>
    <w:rsid w:val="00DF31DE"/>
    <w:rsid w:val="00E76B8E"/>
    <w:rsid w:val="00E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F08D"/>
  <w15:docId w15:val="{17558F53-4AEF-4884-828A-A69CAF10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7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3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talsecs.sdhct@nhs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dhct.ent@nhs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5EBC5924641B6DAEE212701FCA1" ma:contentTypeVersion="2" ma:contentTypeDescription="Create a new document." ma:contentTypeScope="" ma:versionID="764d65e80d22e382201446b5dcff5b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f8a294ebaf326f7c80ccb90ffade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BBC45-DF0C-47D6-8F58-FD5460CD5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7889F-BE50-4F72-97B9-A39E7CB31640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CE0FE3-22A0-472A-88FC-B2F4A827E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BFD0F-E0A9-41EA-A838-FE1EEDCD2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Margaret Searle</dc:creator>
  <cp:lastModifiedBy>Kevin Bishop</cp:lastModifiedBy>
  <cp:revision>2</cp:revision>
  <cp:lastPrinted>2016-05-04T09:45:00Z</cp:lastPrinted>
  <dcterms:created xsi:type="dcterms:W3CDTF">2023-11-20T15:27:00Z</dcterms:created>
  <dcterms:modified xsi:type="dcterms:W3CDTF">2023-11-20T15:27:00Z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0x010100A4A0C5EBC5924641B6DAEE212701FCA1</vt:lpwstr>
  </property>
</Properties>
</file>