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33E58" w:rsidRDefault="00B33E58" w:rsidP="001A1E7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3E4E5F59" w14:textId="77777777" w:rsidR="001A1E72" w:rsidRDefault="001A1E72" w:rsidP="004D3980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Suspected Head and Neck Cancer Referral Form</w:t>
      </w:r>
    </w:p>
    <w:p w14:paraId="0A37501D" w14:textId="77777777" w:rsidR="001A1E72" w:rsidRDefault="001A1E72" w:rsidP="001A1E72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2694"/>
        <w:gridCol w:w="2777"/>
      </w:tblGrid>
      <w:tr w:rsidR="001A1E72" w14:paraId="145C8388" w14:textId="77777777" w:rsidTr="001A1E72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517595" w14:textId="77777777" w:rsidR="001A1E72" w:rsidRPr="00850727" w:rsidRDefault="001A1E7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50727">
              <w:rPr>
                <w:rFonts w:asciiTheme="majorHAnsi" w:hAnsiTheme="majorHAnsi" w:cstheme="majorHAnsi"/>
                <w:b/>
                <w:sz w:val="20"/>
                <w:szCs w:val="20"/>
              </w:rPr>
              <w:t>Patient Details</w:t>
            </w:r>
          </w:p>
        </w:tc>
      </w:tr>
      <w:tr w:rsidR="001A1E72" w14:paraId="71C7FB7E" w14:textId="77777777" w:rsidTr="001A1E7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146B" w14:textId="77777777" w:rsidR="001A1E72" w:rsidRPr="00850727" w:rsidRDefault="001A1E72" w:rsidP="0049685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>Surname:</w:t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0"/>
            <w:r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84A0" w14:textId="77777777" w:rsidR="001A1E72" w:rsidRPr="00850727" w:rsidRDefault="001A1E72" w:rsidP="0049685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>Date of Birth:</w:t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"/>
            <w:r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</w:tc>
      </w:tr>
      <w:tr w:rsidR="001A1E72" w14:paraId="348FD4A0" w14:textId="77777777" w:rsidTr="001A1E7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8995" w14:textId="77777777" w:rsidR="001A1E72" w:rsidRPr="00850727" w:rsidRDefault="001A1E72" w:rsidP="0049685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>Forename(s):</w:t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"/>
            <w:r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7D16" w14:textId="77777777" w:rsidR="001A1E72" w:rsidRPr="00850727" w:rsidRDefault="001A1E72" w:rsidP="0049685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>Gender:</w:t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3"/>
            <w:r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</w:tc>
      </w:tr>
      <w:tr w:rsidR="001A1E72" w14:paraId="7AEC06D6" w14:textId="77777777" w:rsidTr="001A1E72">
        <w:trPr>
          <w:trHeight w:val="621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81B5" w14:textId="77777777" w:rsidR="001A1E72" w:rsidRPr="00850727" w:rsidRDefault="001A1E7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>Address (</w:t>
            </w:r>
            <w:proofErr w:type="spellStart"/>
            <w:r w:rsidRPr="00850727">
              <w:rPr>
                <w:rFonts w:asciiTheme="majorHAnsi" w:hAnsiTheme="majorHAnsi" w:cstheme="majorHAnsi"/>
                <w:sz w:val="20"/>
                <w:szCs w:val="20"/>
              </w:rPr>
              <w:t>inc</w:t>
            </w:r>
            <w:proofErr w:type="spellEnd"/>
            <w:r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 postcode):</w:t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4"/>
          </w:p>
          <w:p w14:paraId="5DAB6C7B" w14:textId="77777777" w:rsidR="001A1E72" w:rsidRPr="00850727" w:rsidRDefault="001A1E72" w:rsidP="0049685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162E" w14:textId="77777777" w:rsidR="001A1E72" w:rsidRPr="00850727" w:rsidRDefault="001A1E72" w:rsidP="0049685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NHS Number: </w:t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5"/>
            <w:r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1A1E72" w14:paraId="49EBF202" w14:textId="77777777" w:rsidTr="001A1E7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FB70" w14:textId="77777777" w:rsidR="001A1E72" w:rsidRPr="00850727" w:rsidRDefault="001A1E7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Telephone Numbers </w:t>
            </w:r>
          </w:p>
          <w:p w14:paraId="766208C0" w14:textId="77777777" w:rsidR="001A1E72" w:rsidRPr="00850727" w:rsidRDefault="001A1E72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highlight w:val="red"/>
                <w:u w:val="single"/>
              </w:rPr>
            </w:pPr>
            <w:r w:rsidRPr="00BD535F"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  <w:u w:val="single"/>
              </w:rPr>
              <w:t xml:space="preserve">Please check </w:t>
            </w:r>
            <w:proofErr w:type="spellStart"/>
            <w:r w:rsidRPr="00BD535F"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  <w:u w:val="single"/>
              </w:rPr>
              <w:t>tel</w:t>
            </w:r>
            <w:proofErr w:type="spellEnd"/>
            <w:r w:rsidRPr="00BD535F"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  <w:u w:val="single"/>
              </w:rPr>
              <w:t xml:space="preserve"> </w:t>
            </w:r>
            <w:proofErr w:type="spellStart"/>
            <w:r w:rsidRPr="00BD535F"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  <w:u w:val="single"/>
              </w:rPr>
              <w:t>nos</w:t>
            </w:r>
            <w:proofErr w:type="spellEnd"/>
            <w:r w:rsidRPr="00BD535F"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  <w:u w:val="single"/>
              </w:rPr>
              <w:t xml:space="preserve"> with patient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97B5" w14:textId="77777777" w:rsidR="001A1E72" w:rsidRPr="00850727" w:rsidRDefault="001A1E7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>Tel No (Home):</w:t>
            </w:r>
          </w:p>
          <w:p w14:paraId="1E2F352E" w14:textId="77777777" w:rsidR="001A1E72" w:rsidRPr="00850727" w:rsidRDefault="00275E5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B203" w14:textId="77777777" w:rsidR="001A1E72" w:rsidRPr="00850727" w:rsidRDefault="001A1E7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>Tel No (work):</w:t>
            </w:r>
          </w:p>
          <w:p w14:paraId="3C4944C6" w14:textId="77777777" w:rsidR="001A1E72" w:rsidRPr="00850727" w:rsidRDefault="00275E5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ABB6" w14:textId="77777777" w:rsidR="001A1E72" w:rsidRPr="00850727" w:rsidRDefault="001A1E7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>Tel No (Mobile):</w:t>
            </w:r>
          </w:p>
          <w:p w14:paraId="23A5BDFB" w14:textId="77777777" w:rsidR="001A1E72" w:rsidRPr="00850727" w:rsidRDefault="00275E5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1A1E72" w14:paraId="544E8F68" w14:textId="77777777" w:rsidTr="001A1E72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D6570A" w14:textId="77777777" w:rsidR="001A1E72" w:rsidRPr="00850727" w:rsidRDefault="001A1E7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50727">
              <w:rPr>
                <w:rFonts w:asciiTheme="majorHAnsi" w:hAnsiTheme="majorHAnsi" w:cstheme="majorHAnsi"/>
                <w:b/>
                <w:sz w:val="20"/>
                <w:szCs w:val="20"/>
              </w:rPr>
              <w:t>GP Details</w:t>
            </w:r>
          </w:p>
        </w:tc>
      </w:tr>
      <w:tr w:rsidR="001A1E72" w14:paraId="2F20CC16" w14:textId="77777777" w:rsidTr="001A1E7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6898" w14:textId="77777777" w:rsidR="001A1E72" w:rsidRPr="00850727" w:rsidRDefault="001A1E72" w:rsidP="0049685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Referring GP:  </w:t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6EB2" w14:textId="77777777" w:rsidR="001A1E72" w:rsidRPr="00850727" w:rsidRDefault="001A1E72" w:rsidP="0049685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>GP Tel No:</w:t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</w:tc>
      </w:tr>
      <w:tr w:rsidR="001A1E72" w14:paraId="104CC1A7" w14:textId="77777777" w:rsidTr="001A1E7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9B61" w14:textId="77777777" w:rsidR="001A1E72" w:rsidRPr="00850727" w:rsidRDefault="001A1E72" w:rsidP="00275E5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>Practice Name:</w:t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EE44" w14:textId="77777777" w:rsidR="001A1E72" w:rsidRPr="00850727" w:rsidRDefault="001A1E7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Practice Email Address:  </w: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85072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1A1E72" w14:paraId="1D2B96A3" w14:textId="77777777" w:rsidTr="001A1E7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A8E2" w14:textId="77777777" w:rsidR="001A1E72" w:rsidRPr="00850727" w:rsidRDefault="001A1E7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Practice Address: </w:t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275E59"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14:paraId="02EB378F" w14:textId="77777777" w:rsidR="001A1E72" w:rsidRPr="00850727" w:rsidRDefault="001A1E72" w:rsidP="00496859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5F3F" w14:textId="77777777" w:rsidR="001A1E72" w:rsidRPr="00850727" w:rsidRDefault="001A1E7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Date of decision to refer: </w: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85072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6A05A809" w14:textId="77777777" w:rsidR="001A1E72" w:rsidRDefault="001A1E72" w:rsidP="001A1E72">
      <w:pPr>
        <w:spacing w:after="0" w:line="240" w:lineRule="auto"/>
        <w:rPr>
          <w:rFonts w:ascii="Arial" w:hAnsi="Arial" w:cs="Arial"/>
          <w:sz w:val="18"/>
        </w:rPr>
      </w:pPr>
    </w:p>
    <w:p w14:paraId="5A39BBE3" w14:textId="77777777" w:rsidR="001A1E72" w:rsidRDefault="001A1E72" w:rsidP="001A1E72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842"/>
        <w:gridCol w:w="1956"/>
        <w:gridCol w:w="2948"/>
      </w:tblGrid>
      <w:tr w:rsidR="001A1E72" w14:paraId="3A1F43A1" w14:textId="77777777" w:rsidTr="00850727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F3F1E5" w14:textId="77777777" w:rsidR="001A1E72" w:rsidRDefault="001A1E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Patient Information</w:t>
            </w:r>
          </w:p>
        </w:tc>
      </w:tr>
      <w:tr w:rsidR="001A1E72" w14:paraId="05852253" w14:textId="77777777" w:rsidTr="00850727"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B419F29" w14:textId="77777777" w:rsidR="001A1E72" w:rsidRPr="00850727" w:rsidRDefault="001A1E7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50727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Does your patient have a learning disability?</w:t>
            </w:r>
            <w:r w:rsidRPr="00850727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ab/>
            </w:r>
            <w:r w:rsidRPr="00850727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ab/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5820C5" w14:textId="77777777" w:rsidR="001A1E72" w:rsidRDefault="001A1E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</w:tr>
      <w:tr w:rsidR="001A1E72" w14:paraId="60909A5C" w14:textId="77777777" w:rsidTr="00850727">
        <w:tc>
          <w:tcPr>
            <w:tcW w:w="77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AC191CE" w14:textId="77777777" w:rsidR="001A1E72" w:rsidRPr="00850727" w:rsidRDefault="001A1E7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>Is your patient able to give informed consent?</w: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A6AA40" w14:textId="77777777" w:rsidR="001A1E72" w:rsidRDefault="001A1E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</w:tr>
      <w:tr w:rsidR="001A1E72" w14:paraId="0911047C" w14:textId="77777777" w:rsidTr="00850727">
        <w:tc>
          <w:tcPr>
            <w:tcW w:w="77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5BA536" w14:textId="77777777" w:rsidR="001A1E72" w:rsidRPr="00850727" w:rsidRDefault="001A1E7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>Is your patient fit for day case investigation?</w: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04DD35" w14:textId="77777777" w:rsidR="001A1E72" w:rsidRDefault="001A1E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</w:tr>
      <w:tr w:rsidR="001A1E72" w14:paraId="614C28F3" w14:textId="77777777" w:rsidTr="00850727">
        <w:trPr>
          <w:trHeight w:val="256"/>
        </w:trPr>
        <w:tc>
          <w:tcPr>
            <w:tcW w:w="1068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C9FB7E" w14:textId="77777777" w:rsidR="001A1E72" w:rsidRPr="00850727" w:rsidRDefault="001A1E72">
            <w:pPr>
              <w:tabs>
                <w:tab w:val="left" w:pos="0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If a translator is required, please specify language:  </w: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85072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1"/>
          </w:p>
          <w:p w14:paraId="29D6B04F" w14:textId="77777777" w:rsidR="001A1E72" w:rsidRPr="00850727" w:rsidRDefault="001A1E72">
            <w:pPr>
              <w:tabs>
                <w:tab w:val="left" w:pos="0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1A1E72" w14:paraId="41084728" w14:textId="77777777" w:rsidTr="00850727">
        <w:tc>
          <w:tcPr>
            <w:tcW w:w="1068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DE38C1" w14:textId="77777777" w:rsidR="001A1E72" w:rsidRPr="00850727" w:rsidRDefault="001A1E7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Is patient on any of the following medications?     </w:t>
            </w:r>
          </w:p>
        </w:tc>
      </w:tr>
      <w:tr w:rsidR="001A1E72" w14:paraId="0CE59948" w14:textId="77777777" w:rsidTr="00850727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04D944" w14:textId="77777777" w:rsidR="001A1E72" w:rsidRPr="00850727" w:rsidRDefault="001A1E7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Aspirin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B4142" w14:textId="77777777" w:rsidR="001A1E72" w:rsidRPr="00850727" w:rsidRDefault="001A1E7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850727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</w: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>Yes</w:t>
            </w:r>
            <w:r w:rsidRPr="00850727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    </w: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No   </w:t>
            </w:r>
          </w:p>
        </w:tc>
        <w:tc>
          <w:tcPr>
            <w:tcW w:w="49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ACBAD2" w14:textId="77777777" w:rsidR="001A1E72" w:rsidRDefault="001A1E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Indication for therapy: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fldChar w:fldCharType="end"/>
            </w:r>
            <w:bookmarkEnd w:id="12"/>
          </w:p>
        </w:tc>
      </w:tr>
      <w:tr w:rsidR="001A1E72" w14:paraId="7C6B3C54" w14:textId="77777777" w:rsidTr="00850727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B488DA5" w14:textId="77777777" w:rsidR="001A1E72" w:rsidRPr="00850727" w:rsidRDefault="001A1E7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Clopidogrel /Prasugrel </w:t>
            </w:r>
            <w:proofErr w:type="gramStart"/>
            <w:r w:rsidRPr="00850727">
              <w:rPr>
                <w:rFonts w:asciiTheme="majorHAnsi" w:hAnsiTheme="majorHAnsi" w:cstheme="majorHAnsi"/>
                <w:sz w:val="20"/>
                <w:szCs w:val="20"/>
              </w:rPr>
              <w:t>etc .</w:t>
            </w:r>
            <w:proofErr w:type="gramEnd"/>
            <w:r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48C58" w14:textId="77777777" w:rsidR="001A1E72" w:rsidRPr="00850727" w:rsidRDefault="001A1E7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85072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Yes </w:t>
            </w:r>
            <w:r w:rsidRPr="00850727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   </w: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850727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</w: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No           </w:t>
            </w:r>
          </w:p>
        </w:tc>
        <w:tc>
          <w:tcPr>
            <w:tcW w:w="49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2819C1" w14:textId="77777777" w:rsidR="001A1E72" w:rsidRDefault="001A1E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Indication for therapy: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fldChar w:fldCharType="end"/>
            </w:r>
            <w:bookmarkEnd w:id="13"/>
          </w:p>
        </w:tc>
      </w:tr>
      <w:tr w:rsidR="001A1E72" w14:paraId="5EC6D700" w14:textId="77777777" w:rsidTr="00850727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61F789" w14:textId="77777777" w:rsidR="001A1E72" w:rsidRPr="00850727" w:rsidRDefault="001A1E7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Warfarin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1B56C" w14:textId="77777777" w:rsidR="001A1E72" w:rsidRPr="00850727" w:rsidRDefault="001A1E7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85072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Yes </w:t>
            </w:r>
            <w:r w:rsidRPr="00850727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   </w: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850727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</w: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No   </w:t>
            </w:r>
          </w:p>
        </w:tc>
        <w:tc>
          <w:tcPr>
            <w:tcW w:w="49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59918D" w14:textId="77777777" w:rsidR="001A1E72" w:rsidRDefault="001A1E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Indication for therapy: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fldChar w:fldCharType="end"/>
            </w:r>
            <w:bookmarkEnd w:id="14"/>
          </w:p>
        </w:tc>
      </w:tr>
      <w:tr w:rsidR="001A1E72" w14:paraId="5764267D" w14:textId="77777777" w:rsidTr="00850727"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2F0190" w14:textId="77777777" w:rsidR="001A1E72" w:rsidRPr="00850727" w:rsidRDefault="001A1E7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NOAC (Rivaroxaban etc.)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8E4A1" w14:textId="77777777" w:rsidR="001A1E72" w:rsidRPr="00850727" w:rsidRDefault="001A1E7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85072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Yes </w:t>
            </w:r>
            <w:r w:rsidRPr="00850727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   </w: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850727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</w: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No   </w:t>
            </w:r>
          </w:p>
        </w:tc>
        <w:tc>
          <w:tcPr>
            <w:tcW w:w="49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41ADC91" w14:textId="77777777" w:rsidR="001A1E72" w:rsidRDefault="001A1E7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Indication for therapy: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fldChar w:fldCharType="end"/>
            </w:r>
            <w:bookmarkEnd w:id="15"/>
          </w:p>
        </w:tc>
      </w:tr>
      <w:tr w:rsidR="001A1E72" w14:paraId="0FA68100" w14:textId="77777777" w:rsidTr="00850727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E31B97" w14:textId="77777777" w:rsidR="001A1E72" w:rsidRPr="00850727" w:rsidRDefault="001A1E7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>Insulin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781899" w14:textId="77777777" w:rsidR="001A1E72" w:rsidRPr="00850727" w:rsidRDefault="001A1E7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85072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Yes </w:t>
            </w:r>
            <w:r w:rsidRPr="00850727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   </w: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850727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</w: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No   </w:t>
            </w:r>
          </w:p>
        </w:tc>
        <w:tc>
          <w:tcPr>
            <w:tcW w:w="4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8F396" w14:textId="77777777" w:rsidR="001A1E72" w:rsidRDefault="001A1E72">
            <w:pPr>
              <w:spacing w:after="0" w:line="240" w:lineRule="auto"/>
              <w:rPr>
                <w:rFonts w:ascii="Arial" w:eastAsia="MS Gothic" w:hAnsi="Arial" w:cs="Arial"/>
                <w:b/>
                <w:sz w:val="20"/>
                <w:szCs w:val="20"/>
              </w:rPr>
            </w:pPr>
          </w:p>
        </w:tc>
      </w:tr>
    </w:tbl>
    <w:p w14:paraId="72A3D3EC" w14:textId="77777777" w:rsidR="001A1E72" w:rsidRDefault="001A1E72" w:rsidP="001A1E72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1A1E72" w14:paraId="114791B4" w14:textId="77777777" w:rsidTr="001A1E72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246B" w14:textId="77777777" w:rsidR="001A1E72" w:rsidRPr="00850727" w:rsidRDefault="001A1E7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>It would be helpful if you could provide performance status information (please tick as appropriate)</w:t>
            </w:r>
          </w:p>
          <w:p w14:paraId="4581C832" w14:textId="77777777" w:rsidR="001A1E72" w:rsidRPr="00850727" w:rsidRDefault="001A1E7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Pr="0085072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6"/>
            <w:r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 Fully active   </w:t>
            </w:r>
          </w:p>
          <w:p w14:paraId="7F30A224" w14:textId="77777777" w:rsidR="001A1E72" w:rsidRPr="00850727" w:rsidRDefault="001A1E7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Pr="0085072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7"/>
            <w:r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 Able to carry out light work   </w:t>
            </w:r>
          </w:p>
          <w:p w14:paraId="453D1B19" w14:textId="77777777" w:rsidR="001A1E72" w:rsidRPr="00850727" w:rsidRDefault="001A1E7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85072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8"/>
            <w:r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 Up &amp; about 50% of waking time  </w:t>
            </w:r>
          </w:p>
          <w:p w14:paraId="243A2E19" w14:textId="77777777" w:rsidR="001A1E72" w:rsidRPr="00850727" w:rsidRDefault="001A1E7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85072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9"/>
            <w:r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 Limited to self-care, confined to bed/chair 50%</w:t>
            </w:r>
          </w:p>
          <w:p w14:paraId="1D61DD11" w14:textId="77777777" w:rsidR="001A1E72" w:rsidRPr="00850727" w:rsidRDefault="001A1E7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Pr="0085072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0"/>
            <w:r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 No self-care, confined to bed/chair 100%</w:t>
            </w:r>
          </w:p>
          <w:p w14:paraId="0D0B940D" w14:textId="77777777" w:rsidR="001A1E72" w:rsidRDefault="001A1E72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0E27B00A" w14:textId="77777777" w:rsidR="001A1E72" w:rsidRDefault="001A1E72" w:rsidP="001A1E72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1A1E72" w14:paraId="058E5553" w14:textId="77777777" w:rsidTr="001A1E72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BD85" w14:textId="77777777" w:rsidR="001A1E72" w:rsidRPr="00850727" w:rsidRDefault="001A1E72" w:rsidP="005B7C3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Please confirm that the patient is aware that this is a suspected cancer referral:  </w: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 Yes </w: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"/>
            <w:r w:rsidRPr="0085072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1"/>
            <w:r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 No</w:t>
            </w:r>
          </w:p>
        </w:tc>
      </w:tr>
      <w:tr w:rsidR="001A1E72" w14:paraId="625F3674" w14:textId="77777777" w:rsidTr="001A1E72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E789" w14:textId="77777777" w:rsidR="001A1E72" w:rsidRPr="00850727" w:rsidRDefault="001A1E7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Date(s) that patient is unable to attend within the next two weeks:  </w: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Pr="0085072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5072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2"/>
          </w:p>
          <w:p w14:paraId="5A13FC89" w14:textId="77777777" w:rsidR="001A1E72" w:rsidRPr="00850727" w:rsidRDefault="001A1E72">
            <w:pPr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850727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If patient is not available for the next 2 weeks, and aware of nature of referral, consider seeing patient again to reassess symptoms and refer when able and willing to accept an appointment.</w:t>
            </w:r>
          </w:p>
        </w:tc>
      </w:tr>
    </w:tbl>
    <w:p w14:paraId="60061E4C" w14:textId="77777777" w:rsidR="001A1E72" w:rsidRDefault="001A1E72" w:rsidP="001A1E72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529"/>
      </w:tblGrid>
      <w:tr w:rsidR="001A1E72" w14:paraId="56090BD3" w14:textId="77777777" w:rsidTr="6F2B78C6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accent6" w:themeFillShade="D9"/>
            <w:hideMark/>
          </w:tcPr>
          <w:p w14:paraId="3FF772DD" w14:textId="77777777" w:rsidR="001A1E72" w:rsidRDefault="002877A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Reason for Referral</w:t>
            </w:r>
          </w:p>
        </w:tc>
      </w:tr>
      <w:tr w:rsidR="001A1E72" w14:paraId="164F29F8" w14:textId="77777777" w:rsidTr="6F2B78C6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9E44" w14:textId="77777777" w:rsidR="001A1E72" w:rsidRDefault="001A1E72">
            <w:pPr>
              <w:pStyle w:val="NoSpacing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>All patients should meet NICE guidelines for suspected cancer 2015</w:t>
            </w:r>
          </w:p>
          <w:p w14:paraId="44EAFD9C" w14:textId="77777777" w:rsidR="001A1E72" w:rsidRDefault="001A1E72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  <w:p w14:paraId="79200ED7" w14:textId="77777777" w:rsidR="00850727" w:rsidRDefault="00850727" w:rsidP="008507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Please detail your reasons for referring, presenting symptoms and your examination findings OR attach a referral letter containing these details.</w:t>
            </w:r>
          </w:p>
          <w:p w14:paraId="324E118A" w14:textId="77777777" w:rsidR="001A1E72" w:rsidRDefault="005B7C3A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  <w:szCs w:val="18"/>
              </w:rPr>
            </w:r>
            <w:r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23"/>
          </w:p>
          <w:p w14:paraId="4B94D5A5" w14:textId="77777777" w:rsidR="002877A1" w:rsidRDefault="002877A1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3DEEC669" w14:textId="77777777" w:rsidR="002877A1" w:rsidRDefault="002877A1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3656B9AB" w14:textId="77777777" w:rsidR="002877A1" w:rsidRDefault="002877A1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45FB0818" w14:textId="77777777" w:rsidR="00E823D5" w:rsidRDefault="00E823D5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049F31CB" w14:textId="77777777" w:rsidR="00E823D5" w:rsidRDefault="00E823D5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53128261" w14:textId="77777777" w:rsidR="00E823D5" w:rsidRDefault="00E823D5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1A1E72" w14:paraId="64150E6A" w14:textId="77777777" w:rsidTr="6F2B78C6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accent6" w:themeFillShade="D9"/>
            <w:hideMark/>
          </w:tcPr>
          <w:p w14:paraId="17CF8C68" w14:textId="77777777" w:rsidR="001A1E72" w:rsidRDefault="001A1E72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Referral Criteria</w:t>
            </w:r>
          </w:p>
        </w:tc>
      </w:tr>
      <w:tr w:rsidR="001A1E72" w14:paraId="791E3111" w14:textId="77777777" w:rsidTr="6F2B78C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EF0D" w14:textId="77777777" w:rsidR="001A1E72" w:rsidRPr="00850727" w:rsidRDefault="001A1E72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07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Suspected Head and Neck Cancer - General: </w:t>
            </w:r>
          </w:p>
          <w:p w14:paraId="3421B73A" w14:textId="77777777" w:rsidR="001A1E72" w:rsidRPr="00850727" w:rsidRDefault="001A1E72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5072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0"/>
            <w:r w:rsidRPr="0085072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850727">
              <w:rPr>
                <w:rFonts w:asciiTheme="minorHAnsi" w:hAnsiTheme="minorHAnsi" w:cstheme="minorHAnsi"/>
                <w:sz w:val="20"/>
                <w:szCs w:val="20"/>
              </w:rPr>
            </w:r>
            <w:r w:rsidRPr="0085072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5072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4"/>
            <w:r w:rsidRPr="00850727">
              <w:rPr>
                <w:rFonts w:asciiTheme="minorHAnsi" w:hAnsiTheme="minorHAnsi" w:cstheme="minorHAnsi"/>
                <w:sz w:val="20"/>
                <w:szCs w:val="20"/>
              </w:rPr>
              <w:t xml:space="preserve"> An unexplained lump in the neck i.e. of recent onset or a previously undiagnosed lump that has changed over a period of 3 – 6 weeks.</w:t>
            </w:r>
          </w:p>
          <w:p w14:paraId="71073B84" w14:textId="77777777" w:rsidR="001A1E72" w:rsidRPr="00850727" w:rsidRDefault="001A1E72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5072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1"/>
            <w:r w:rsidRPr="0085072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850727">
              <w:rPr>
                <w:rFonts w:asciiTheme="minorHAnsi" w:hAnsiTheme="minorHAnsi" w:cstheme="minorHAnsi"/>
                <w:sz w:val="20"/>
                <w:szCs w:val="20"/>
              </w:rPr>
            </w:r>
            <w:r w:rsidRPr="0085072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5072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5"/>
            <w:r w:rsidRPr="00850727">
              <w:rPr>
                <w:rFonts w:asciiTheme="minorHAnsi" w:hAnsiTheme="minorHAnsi" w:cstheme="minorHAnsi"/>
                <w:sz w:val="20"/>
                <w:szCs w:val="20"/>
              </w:rPr>
              <w:t xml:space="preserve"> An unexplained persistent swelling in the parotid or submandibular gland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B022" w14:textId="77777777" w:rsidR="001A1E72" w:rsidRPr="00850727" w:rsidRDefault="001A1E72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07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Suspected Thyroid Cancer: </w:t>
            </w:r>
          </w:p>
          <w:p w14:paraId="0A4CE1F3" w14:textId="77777777" w:rsidR="001A1E72" w:rsidRPr="00850727" w:rsidRDefault="001A1E72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5072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2"/>
            <w:r w:rsidRPr="0085072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850727">
              <w:rPr>
                <w:rFonts w:asciiTheme="minorHAnsi" w:hAnsiTheme="minorHAnsi" w:cstheme="minorHAnsi"/>
                <w:sz w:val="20"/>
                <w:szCs w:val="20"/>
              </w:rPr>
            </w:r>
            <w:r w:rsidRPr="0085072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5072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6"/>
            <w:r w:rsidRPr="00850727">
              <w:rPr>
                <w:rFonts w:asciiTheme="minorHAnsi" w:hAnsiTheme="minorHAnsi" w:cstheme="minorHAnsi"/>
                <w:sz w:val="20"/>
                <w:szCs w:val="20"/>
              </w:rPr>
              <w:t xml:space="preserve"> unexplained thyroid lump (consider)</w:t>
            </w:r>
          </w:p>
          <w:p w14:paraId="62486C05" w14:textId="77777777" w:rsidR="001A1E72" w:rsidRPr="00850727" w:rsidRDefault="001A1E72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08D792" w14:textId="77777777" w:rsidR="001A1E72" w:rsidRPr="00850727" w:rsidRDefault="001A1E72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50727">
              <w:rPr>
                <w:rFonts w:asciiTheme="minorHAnsi" w:hAnsiTheme="minorHAnsi" w:cstheme="minorHAnsi"/>
                <w:i/>
                <w:sz w:val="20"/>
                <w:szCs w:val="20"/>
              </w:rPr>
              <w:t>It would be very helpful if a thyroid function test result less than   8 weeks old could be provided</w:t>
            </w:r>
          </w:p>
        </w:tc>
      </w:tr>
      <w:tr w:rsidR="001A1E72" w14:paraId="4BDA823C" w14:textId="77777777" w:rsidTr="6F2B78C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3A1D" w14:textId="77777777" w:rsidR="001A1E72" w:rsidRPr="00850727" w:rsidRDefault="001A1E72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07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Suspected Head and Neck Cancer – Ear, Nose and Throat Origin: </w:t>
            </w:r>
          </w:p>
          <w:p w14:paraId="5F09450E" w14:textId="77777777" w:rsidR="001A1E72" w:rsidRPr="00850727" w:rsidRDefault="001A1E72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5072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3"/>
            <w:r w:rsidRPr="0085072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850727">
              <w:rPr>
                <w:rFonts w:asciiTheme="minorHAnsi" w:hAnsiTheme="minorHAnsi" w:cstheme="minorHAnsi"/>
                <w:sz w:val="20"/>
                <w:szCs w:val="20"/>
              </w:rPr>
            </w:r>
            <w:r w:rsidRPr="0085072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5072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7"/>
            <w:r w:rsidRPr="00850727">
              <w:rPr>
                <w:rFonts w:asciiTheme="minorHAnsi" w:hAnsiTheme="minorHAnsi" w:cstheme="minorHAnsi"/>
                <w:sz w:val="20"/>
                <w:szCs w:val="20"/>
              </w:rPr>
              <w:t xml:space="preserve"> Persistent unexplained hoarseness </w:t>
            </w:r>
            <w:proofErr w:type="spellStart"/>
            <w:r w:rsidRPr="00850727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proofErr w:type="spellEnd"/>
            <w:r w:rsidRPr="00850727">
              <w:rPr>
                <w:rFonts w:asciiTheme="minorHAnsi" w:hAnsiTheme="minorHAnsi" w:cstheme="minorHAnsi"/>
                <w:sz w:val="20"/>
                <w:szCs w:val="20"/>
              </w:rPr>
              <w:t xml:space="preserve"> &gt;3 weeks, with negative chest X-ray (consider)</w:t>
            </w:r>
          </w:p>
          <w:p w14:paraId="0B550B89" w14:textId="77777777" w:rsidR="001A1E72" w:rsidRPr="00850727" w:rsidRDefault="001A1E72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5072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"/>
            <w:r w:rsidRPr="0085072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850727">
              <w:rPr>
                <w:rFonts w:asciiTheme="minorHAnsi" w:hAnsiTheme="minorHAnsi" w:cstheme="minorHAnsi"/>
                <w:sz w:val="20"/>
                <w:szCs w:val="20"/>
              </w:rPr>
            </w:r>
            <w:r w:rsidRPr="0085072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5072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8"/>
            <w:r w:rsidRPr="00850727">
              <w:rPr>
                <w:rFonts w:asciiTheme="minorHAnsi" w:hAnsiTheme="minorHAnsi" w:cstheme="minorHAnsi"/>
                <w:sz w:val="20"/>
                <w:szCs w:val="20"/>
              </w:rPr>
              <w:t xml:space="preserve"> An unexplained persistent sore throat especially if associated with dysphagia, hoarseness or otalgia </w:t>
            </w:r>
          </w:p>
          <w:p w14:paraId="4F49664B" w14:textId="77777777" w:rsidR="00E32659" w:rsidRPr="00850727" w:rsidRDefault="00E32659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5072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72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850727">
              <w:rPr>
                <w:rFonts w:asciiTheme="minorHAnsi" w:hAnsiTheme="minorHAnsi" w:cstheme="minorHAnsi"/>
                <w:sz w:val="20"/>
                <w:szCs w:val="20"/>
              </w:rPr>
            </w:r>
            <w:r w:rsidRPr="0085072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5072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50727">
              <w:rPr>
                <w:rFonts w:asciiTheme="minorHAnsi" w:hAnsiTheme="minorHAnsi" w:cstheme="minorHAnsi"/>
                <w:sz w:val="20"/>
                <w:szCs w:val="20"/>
              </w:rPr>
              <w:t xml:space="preserve"> Unexplained ulceration of the oral cavity or mass persisting for more than 3 weeks (consider) (including tonsil area)</w:t>
            </w:r>
          </w:p>
          <w:p w14:paraId="1CE19758" w14:textId="77777777" w:rsidR="001A1E72" w:rsidRPr="00850727" w:rsidRDefault="001A1E72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5072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5"/>
            <w:r w:rsidRPr="0085072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850727">
              <w:rPr>
                <w:rFonts w:asciiTheme="minorHAnsi" w:hAnsiTheme="minorHAnsi" w:cstheme="minorHAnsi"/>
                <w:sz w:val="20"/>
                <w:szCs w:val="20"/>
              </w:rPr>
            </w:r>
            <w:r w:rsidRPr="0085072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5072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9"/>
            <w:r w:rsidRPr="00850727">
              <w:rPr>
                <w:rFonts w:asciiTheme="minorHAnsi" w:hAnsiTheme="minorHAnsi" w:cstheme="minorHAnsi"/>
                <w:sz w:val="20"/>
                <w:szCs w:val="20"/>
              </w:rPr>
              <w:t xml:space="preserve"> Referred otalgia as a symptom of laryngeal or pharyngeal malignancy</w:t>
            </w:r>
          </w:p>
          <w:p w14:paraId="6CDC2666" w14:textId="77777777" w:rsidR="001A1E72" w:rsidRPr="00850727" w:rsidRDefault="001A1E72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6F2B78C6">
              <w:rPr>
                <w:rFonts w:asciiTheme="minorHAnsi" w:hAnsiTheme="minorHAnsi" w:cstheme="minorBidi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6"/>
            <w:r w:rsidRPr="6F2B78C6">
              <w:rPr>
                <w:rFonts w:asciiTheme="minorHAnsi" w:hAnsiTheme="minorHAnsi" w:cstheme="minorBidi"/>
                <w:sz w:val="20"/>
                <w:szCs w:val="20"/>
              </w:rPr>
              <w:instrText xml:space="preserve"> FORMCHECKBOX </w:instrText>
            </w:r>
            <w:r w:rsidRPr="6F2B78C6">
              <w:rPr>
                <w:rFonts w:asciiTheme="minorHAnsi" w:hAnsiTheme="minorHAnsi" w:cstheme="minorBidi"/>
                <w:sz w:val="20"/>
                <w:szCs w:val="20"/>
              </w:rPr>
            </w:r>
            <w:r w:rsidRPr="6F2B78C6">
              <w:rPr>
                <w:rFonts w:asciiTheme="minorHAnsi" w:hAnsiTheme="minorHAnsi" w:cstheme="minorBidi"/>
                <w:sz w:val="20"/>
                <w:szCs w:val="20"/>
              </w:rPr>
              <w:fldChar w:fldCharType="separate"/>
            </w:r>
            <w:r w:rsidRPr="6F2B78C6">
              <w:rPr>
                <w:rFonts w:asciiTheme="minorHAnsi" w:hAnsiTheme="minorHAnsi" w:cstheme="minorBidi"/>
                <w:sz w:val="20"/>
                <w:szCs w:val="20"/>
              </w:rPr>
              <w:fldChar w:fldCharType="end"/>
            </w:r>
            <w:bookmarkEnd w:id="30"/>
            <w:r w:rsidRPr="6F2B78C6">
              <w:rPr>
                <w:rFonts w:asciiTheme="minorHAnsi" w:hAnsiTheme="minorHAnsi" w:cstheme="minorBidi"/>
                <w:sz w:val="20"/>
                <w:szCs w:val="20"/>
              </w:rPr>
              <w:t xml:space="preserve"> Dysphagia with obstruction in pharynx of cervical oesophagus </w:t>
            </w:r>
          </w:p>
          <w:p w14:paraId="6E9F59DF" w14:textId="65D73B9D" w:rsidR="001A1E72" w:rsidRPr="00850727" w:rsidRDefault="001A1E72" w:rsidP="6F2B78C6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6F2B78C6">
              <w:rPr>
                <w:rFonts w:asciiTheme="minorHAnsi" w:hAnsiTheme="minorHAnsi" w:cstheme="minorBidi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8"/>
            <w:r w:rsidRPr="6F2B78C6">
              <w:rPr>
                <w:rFonts w:asciiTheme="minorHAnsi" w:hAnsiTheme="minorHAnsi" w:cstheme="minorBidi"/>
                <w:sz w:val="20"/>
                <w:szCs w:val="20"/>
              </w:rPr>
              <w:instrText xml:space="preserve"> FORMCHECKBOX </w:instrText>
            </w:r>
            <w:r w:rsidRPr="6F2B78C6">
              <w:rPr>
                <w:rFonts w:asciiTheme="minorHAnsi" w:hAnsiTheme="minorHAnsi" w:cstheme="minorBidi"/>
                <w:sz w:val="20"/>
                <w:szCs w:val="20"/>
              </w:rPr>
            </w:r>
            <w:r w:rsidRPr="6F2B78C6">
              <w:rPr>
                <w:rFonts w:asciiTheme="minorHAnsi" w:hAnsiTheme="minorHAnsi" w:cstheme="minorBidi"/>
                <w:sz w:val="20"/>
                <w:szCs w:val="20"/>
              </w:rPr>
              <w:fldChar w:fldCharType="separate"/>
            </w:r>
            <w:r w:rsidRPr="6F2B78C6">
              <w:rPr>
                <w:rFonts w:asciiTheme="minorHAnsi" w:hAnsiTheme="minorHAnsi" w:cstheme="minorBidi"/>
                <w:sz w:val="20"/>
                <w:szCs w:val="20"/>
              </w:rPr>
              <w:fldChar w:fldCharType="end"/>
            </w:r>
            <w:bookmarkEnd w:id="31"/>
            <w:r w:rsidR="001E450A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6F2B78C6">
              <w:rPr>
                <w:rFonts w:asciiTheme="minorHAnsi" w:hAnsiTheme="minorHAnsi" w:cstheme="minorBidi"/>
                <w:sz w:val="20"/>
                <w:szCs w:val="20"/>
              </w:rPr>
              <w:t xml:space="preserve">Chronic rhinosinusitis with </w:t>
            </w:r>
            <w:r w:rsidRPr="6F2B78C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unilateral</w:t>
            </w:r>
            <w:r w:rsidRPr="6F2B78C6">
              <w:rPr>
                <w:rFonts w:asciiTheme="minorHAnsi" w:hAnsiTheme="minorHAnsi" w:cstheme="minorBidi"/>
                <w:sz w:val="20"/>
                <w:szCs w:val="20"/>
              </w:rPr>
              <w:t xml:space="preserve"> bloody or purulent discharge, </w:t>
            </w:r>
            <w:r w:rsidRPr="6F2B78C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unilateral</w:t>
            </w:r>
            <w:r w:rsidRPr="6F2B78C6">
              <w:rPr>
                <w:rFonts w:asciiTheme="minorHAnsi" w:hAnsiTheme="minorHAnsi" w:cstheme="minorBidi"/>
                <w:sz w:val="20"/>
                <w:szCs w:val="20"/>
              </w:rPr>
              <w:t xml:space="preserve"> nasal mass/polyp, or </w:t>
            </w:r>
            <w:r w:rsidRPr="6F2B78C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unilateral</w:t>
            </w:r>
            <w:r w:rsidRPr="6F2B78C6">
              <w:rPr>
                <w:rFonts w:asciiTheme="minorHAnsi" w:hAnsiTheme="minorHAnsi" w:cstheme="minorBidi"/>
                <w:sz w:val="20"/>
                <w:szCs w:val="20"/>
              </w:rPr>
              <w:t xml:space="preserve"> neurological or orbital abnormalities. </w:t>
            </w:r>
          </w:p>
          <w:p w14:paraId="6E248A30" w14:textId="70A0D9FA" w:rsidR="001A1E72" w:rsidRPr="00850727" w:rsidRDefault="001E450A" w:rsidP="6F2B78C6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85072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72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850727">
              <w:rPr>
                <w:rFonts w:asciiTheme="minorHAnsi" w:hAnsiTheme="minorHAnsi" w:cstheme="minorHAnsi"/>
                <w:sz w:val="20"/>
                <w:szCs w:val="20"/>
              </w:rPr>
            </w:r>
            <w:r w:rsidRPr="0085072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5072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1E72" w:rsidRPr="6F2B78C6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Unexplained</w:t>
            </w:r>
            <w:r w:rsidR="001A1E72" w:rsidRPr="6F2B78C6">
              <w:rPr>
                <w:rFonts w:asciiTheme="minorHAnsi" w:hAnsiTheme="minorHAnsi" w:cstheme="minorBidi"/>
                <w:sz w:val="20"/>
                <w:szCs w:val="20"/>
              </w:rPr>
              <w:t xml:space="preserve"> unilateral glue ear (middle ear effusion) in a patient aged over 18.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97C9" w14:textId="77777777" w:rsidR="001A1E72" w:rsidRPr="00850727" w:rsidRDefault="001A1E72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07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Suspected Head and Neck Cancer – Oral Maxillo-Facial Origin </w:t>
            </w:r>
          </w:p>
          <w:p w14:paraId="2CDB641B" w14:textId="77777777" w:rsidR="001A1E72" w:rsidRPr="00850727" w:rsidRDefault="001A1E72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5072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9"/>
            <w:r w:rsidRPr="0085072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850727">
              <w:rPr>
                <w:rFonts w:asciiTheme="minorHAnsi" w:hAnsiTheme="minorHAnsi" w:cstheme="minorHAnsi"/>
                <w:sz w:val="20"/>
                <w:szCs w:val="20"/>
              </w:rPr>
            </w:r>
            <w:r w:rsidRPr="0085072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5072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2"/>
            <w:r w:rsidRPr="00850727">
              <w:rPr>
                <w:rFonts w:asciiTheme="minorHAnsi" w:hAnsiTheme="minorHAnsi" w:cstheme="minorHAnsi"/>
                <w:sz w:val="20"/>
                <w:szCs w:val="20"/>
              </w:rPr>
              <w:t xml:space="preserve"> Unexplained ulceration of the oral cavity or mass persisting for more than 3 weeks (consider)</w:t>
            </w:r>
            <w:r w:rsidR="00E32659" w:rsidRPr="00850727">
              <w:rPr>
                <w:rFonts w:asciiTheme="minorHAnsi" w:hAnsiTheme="minorHAnsi" w:cstheme="minorHAnsi"/>
                <w:sz w:val="20"/>
                <w:szCs w:val="20"/>
              </w:rPr>
              <w:t xml:space="preserve"> (excluding tonsils)</w:t>
            </w:r>
          </w:p>
          <w:p w14:paraId="2B7B7A07" w14:textId="77777777" w:rsidR="001A1E72" w:rsidRPr="00850727" w:rsidRDefault="001A1E72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5072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0"/>
            <w:r w:rsidRPr="0085072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850727">
              <w:rPr>
                <w:rFonts w:asciiTheme="minorHAnsi" w:hAnsiTheme="minorHAnsi" w:cstheme="minorHAnsi"/>
                <w:sz w:val="20"/>
                <w:szCs w:val="20"/>
              </w:rPr>
            </w:r>
            <w:r w:rsidRPr="0085072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5072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3"/>
            <w:r w:rsidRPr="00850727">
              <w:rPr>
                <w:rFonts w:asciiTheme="minorHAnsi" w:hAnsiTheme="minorHAnsi" w:cstheme="minorHAnsi"/>
                <w:sz w:val="20"/>
                <w:szCs w:val="20"/>
              </w:rPr>
              <w:t xml:space="preserve"> Unexplained red and white </w:t>
            </w:r>
            <w:r w:rsidR="006200CF" w:rsidRPr="00850727">
              <w:rPr>
                <w:rFonts w:asciiTheme="minorHAnsi" w:hAnsiTheme="minorHAnsi" w:cstheme="minorHAnsi"/>
                <w:sz w:val="20"/>
                <w:szCs w:val="20"/>
              </w:rPr>
              <w:t>patches (including suspected li</w:t>
            </w:r>
            <w:r w:rsidRPr="00850727">
              <w:rPr>
                <w:rFonts w:asciiTheme="minorHAnsi" w:hAnsiTheme="minorHAnsi" w:cstheme="minorHAnsi"/>
                <w:sz w:val="20"/>
                <w:szCs w:val="20"/>
              </w:rPr>
              <w:t>chen planus) of the oral cavity particularly if painful, bleeding or swollen (consider).</w:t>
            </w:r>
          </w:p>
          <w:p w14:paraId="6042117D" w14:textId="77777777" w:rsidR="001A1E72" w:rsidRPr="00850727" w:rsidRDefault="001A1E72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5072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1"/>
            <w:r w:rsidRPr="0085072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850727">
              <w:rPr>
                <w:rFonts w:asciiTheme="minorHAnsi" w:hAnsiTheme="minorHAnsi" w:cstheme="minorHAnsi"/>
                <w:sz w:val="20"/>
                <w:szCs w:val="20"/>
              </w:rPr>
            </w:r>
            <w:r w:rsidRPr="0085072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5072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4"/>
            <w:r w:rsidRPr="00850727">
              <w:rPr>
                <w:rFonts w:asciiTheme="minorHAnsi" w:hAnsiTheme="minorHAnsi" w:cstheme="minorHAnsi"/>
                <w:sz w:val="20"/>
                <w:szCs w:val="20"/>
              </w:rPr>
              <w:t xml:space="preserve"> Oral cavity and lip lesions or persistent symptoms of the oral cavity followed up for six weeks where definitive diagnosis of a benign lesion cannot be made </w:t>
            </w:r>
          </w:p>
          <w:p w14:paraId="2892DD4D" w14:textId="77777777" w:rsidR="001A1E72" w:rsidRPr="00850727" w:rsidRDefault="001A1E72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5072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2"/>
            <w:r w:rsidRPr="0085072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850727">
              <w:rPr>
                <w:rFonts w:asciiTheme="minorHAnsi" w:hAnsiTheme="minorHAnsi" w:cstheme="minorHAnsi"/>
                <w:sz w:val="20"/>
                <w:szCs w:val="20"/>
              </w:rPr>
            </w:r>
            <w:r w:rsidRPr="0085072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5072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5"/>
            <w:r w:rsidRPr="00850727">
              <w:rPr>
                <w:rFonts w:asciiTheme="minorHAnsi" w:hAnsiTheme="minorHAnsi" w:cstheme="minorHAnsi"/>
                <w:sz w:val="20"/>
                <w:szCs w:val="20"/>
              </w:rPr>
              <w:t xml:space="preserve"> Non-healing extraction sockets (&gt;4 weeks duration) or suspicious loosening of teeth, where malignancy is suspected (particularly if associated with numbness of the lip) </w:t>
            </w:r>
          </w:p>
        </w:tc>
      </w:tr>
      <w:tr w:rsidR="001A1E72" w14:paraId="509A5FDE" w14:textId="77777777" w:rsidTr="6F2B78C6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826A" w14:textId="77777777" w:rsidR="001A1E72" w:rsidRPr="00850727" w:rsidRDefault="5E21AE96" w:rsidP="5E21AE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  <w:b/>
                <w:bCs/>
                <w:color w:val="000000" w:themeColor="accent1"/>
                <w:sz w:val="20"/>
                <w:szCs w:val="20"/>
              </w:rPr>
            </w:pPr>
            <w:r w:rsidRPr="5E21AE96">
              <w:rPr>
                <w:rFonts w:asciiTheme="minorHAnsi" w:hAnsiTheme="minorHAnsi" w:cstheme="minorBidi"/>
                <w:b/>
                <w:bCs/>
                <w:color w:val="000000" w:themeColor="accent1"/>
                <w:sz w:val="20"/>
                <w:szCs w:val="20"/>
              </w:rPr>
              <w:t xml:space="preserve">Please </w:t>
            </w:r>
            <w:proofErr w:type="gramStart"/>
            <w:r w:rsidRPr="5E21AE96">
              <w:rPr>
                <w:rFonts w:asciiTheme="minorHAnsi" w:hAnsiTheme="minorHAnsi" w:cstheme="minorBidi"/>
                <w:b/>
                <w:bCs/>
                <w:color w:val="000000" w:themeColor="accent1"/>
                <w:sz w:val="20"/>
                <w:szCs w:val="20"/>
              </w:rPr>
              <w:t>note:</w:t>
            </w:r>
            <w:proofErr w:type="gramEnd"/>
            <w:r w:rsidRPr="5E21AE96">
              <w:rPr>
                <w:rFonts w:asciiTheme="minorHAnsi" w:hAnsiTheme="minorHAnsi" w:cstheme="minorBidi"/>
                <w:b/>
                <w:bCs/>
                <w:color w:val="000000" w:themeColor="accent1"/>
                <w:sz w:val="20"/>
                <w:szCs w:val="20"/>
              </w:rPr>
              <w:t xml:space="preserve"> unilateral sensorineural hearing loss is not a symptom of head and neck cancer. Please refer patients with this symptom via the normal channels. </w:t>
            </w:r>
          </w:p>
          <w:p w14:paraId="4101652C" w14:textId="77777777" w:rsidR="001A1E72" w:rsidRPr="00850727" w:rsidRDefault="001A1E7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4B99056E" w14:textId="77777777" w:rsidR="001A1E72" w:rsidRDefault="001A1E72" w:rsidP="001A1E72">
      <w:pPr>
        <w:pStyle w:val="NoSpacing"/>
      </w:pPr>
    </w:p>
    <w:tbl>
      <w:tblPr>
        <w:tblpPr w:leftFromText="180" w:rightFromText="180" w:bottomFromText="200" w:vertAnchor="text" w:horzAnchor="margin" w:tblpY="251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1A1E72" w14:paraId="46589C31" w14:textId="77777777" w:rsidTr="007C60F2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BC0847" w14:textId="77777777" w:rsidR="001A1E72" w:rsidRDefault="001A1E72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Clinical Summary</w:t>
            </w:r>
          </w:p>
        </w:tc>
      </w:tr>
      <w:tr w:rsidR="001A1E72" w14:paraId="5086912B" w14:textId="77777777" w:rsidTr="007C60F2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A004" w14:textId="77777777" w:rsidR="001A1E72" w:rsidRDefault="001A1E7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Clinical History (significant past and current medical history):  </w:t>
            </w:r>
          </w:p>
          <w:p w14:paraId="7C60935A" w14:textId="77777777" w:rsidR="001A1E72" w:rsidRDefault="00275E5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1E72" w14:paraId="1D6298DD" w14:textId="77777777" w:rsidTr="007C60F2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32DD" w14:textId="77777777" w:rsidR="001A1E72" w:rsidRDefault="001A1E72">
            <w:pPr>
              <w:spacing w:after="0" w:line="240" w:lineRule="auto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Current medication: </w:t>
            </w:r>
          </w:p>
          <w:p w14:paraId="008E0C9A" w14:textId="77777777" w:rsidR="001A1E72" w:rsidRDefault="00275E5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1E72" w14:paraId="43644160" w14:textId="77777777" w:rsidTr="007C60F2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2DE7" w14:textId="77777777" w:rsidR="001A1E72" w:rsidRDefault="001A1E7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Blood Tests (if available – last 3 months): </w:t>
            </w:r>
          </w:p>
          <w:p w14:paraId="48FDB810" w14:textId="77777777" w:rsidR="001A1E72" w:rsidRDefault="00275E5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1E72" w14:paraId="377B79F6" w14:textId="77777777" w:rsidTr="007C60F2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44F5" w14:textId="77777777" w:rsidR="001A1E72" w:rsidRDefault="001A1E72">
            <w:pPr>
              <w:spacing w:after="0" w:line="240" w:lineRule="auto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Allergies: </w:t>
            </w:r>
          </w:p>
          <w:p w14:paraId="0F195667" w14:textId="77777777" w:rsidR="001A1E72" w:rsidRDefault="00275E59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1E72" w14:paraId="5FAC4C94" w14:textId="77777777" w:rsidTr="007C60F2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CB33" w14:textId="77777777" w:rsidR="001A1E72" w:rsidRDefault="001A1E72" w:rsidP="00496859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Smoking:</w:t>
            </w:r>
            <w:r w:rsidR="00275E59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275E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75E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75E59">
              <w:rPr>
                <w:rFonts w:ascii="Arial" w:hAnsi="Arial" w:cs="Arial"/>
                <w:sz w:val="20"/>
                <w:szCs w:val="20"/>
              </w:rPr>
            </w:r>
            <w:r w:rsidR="00275E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E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E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E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E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E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E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5E59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1A1E72" w14:paraId="45A76522" w14:textId="77777777" w:rsidTr="007C60F2">
        <w:trPr>
          <w:trHeight w:val="174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5286" w14:textId="77777777" w:rsidR="001A1E72" w:rsidRDefault="001A1E72" w:rsidP="0049685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BMI </w:t>
            </w:r>
            <w:r>
              <w:rPr>
                <w:rFonts w:ascii="Arial" w:hAnsi="Arial"/>
                <w:sz w:val="20"/>
                <w:szCs w:val="20"/>
              </w:rPr>
              <w:t>(if available):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275E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75E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75E59">
              <w:rPr>
                <w:rFonts w:ascii="Arial" w:hAnsi="Arial" w:cs="Arial"/>
                <w:sz w:val="20"/>
                <w:szCs w:val="20"/>
              </w:rPr>
            </w:r>
            <w:r w:rsidR="00275E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E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E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E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E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E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E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1E72" w14:paraId="0ADCDA29" w14:textId="77777777" w:rsidTr="007C60F2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27BE" w14:textId="77777777" w:rsidR="001A1E72" w:rsidRDefault="001A1E72" w:rsidP="00496859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Alcohol </w:t>
            </w:r>
            <w:r>
              <w:rPr>
                <w:rFonts w:ascii="Arial" w:hAnsi="Arial"/>
                <w:sz w:val="20"/>
                <w:szCs w:val="20"/>
              </w:rPr>
              <w:t>(if available)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:  </w:t>
            </w:r>
            <w:r w:rsidR="00275E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75E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75E59">
              <w:rPr>
                <w:rFonts w:ascii="Arial" w:hAnsi="Arial" w:cs="Arial"/>
                <w:sz w:val="20"/>
                <w:szCs w:val="20"/>
              </w:rPr>
            </w:r>
            <w:r w:rsidR="00275E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5E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E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E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E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E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5E5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eQBWAGEAbAB1AGUAPQAiAE4AbwBuAGUAIABGAG8AdQBuAGQAIgAgAG8AdQB0AHAAdQB0AEYAaQBl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dAB0AG8AbQA9ACIAMAAuADAAIgAgAEMAZQBsAGwAUgBpAGcAaAB0AD0AIgAwAC4AMQA5ACIAIABS
AGUAbQBvAHYAZQBEAHUAcABsAGkAYwBhAHQAZQBSAG8AdwBzAD0AIgB5ACIAIABTAGUAbABlAGMA
dABpAG8AbgBUAHkAcABlAD0AIgBNAHUAbAB0AGkAcABsAGUAIgAgAEMAbAB1AHMAdABlAHIASQBk
AD0AIgBBAEwAQwAiACAAUgBlAGEAZABDAG8AZABlAHMAPQAiADEAMwA2AC4ALgAmACMAMQA3ADIA
OwBVAGIAMQA3ADIAJgAjADEANwAyADsAVQBiADEANwAzACIALwA+AA==
</w:fldData>
              </w:fldChar>
            </w:r>
            <w:r>
              <w:rPr>
                <w:rFonts w:ascii="Arial" w:hAnsi="Arial"/>
                <w:sz w:val="20"/>
                <w:szCs w:val="20"/>
              </w:rPr>
              <w:instrText>ADDIN "&lt;Numerics(table)&gt;"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1299C43A" w14:textId="77777777" w:rsidR="001A1E72" w:rsidRDefault="001A1E72" w:rsidP="001A1E72">
      <w:pPr>
        <w:spacing w:after="0"/>
        <w:rPr>
          <w:rStyle w:val="Hyperlin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1A1E72" w14:paraId="204CF1C7" w14:textId="77777777" w:rsidTr="002877A1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B793" w14:textId="77777777" w:rsidR="001A1E72" w:rsidRPr="00850727" w:rsidRDefault="001A1E7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50727">
              <w:rPr>
                <w:rFonts w:asciiTheme="majorHAnsi" w:hAnsiTheme="majorHAnsi" w:cstheme="majorHAnsi"/>
                <w:b/>
                <w:sz w:val="20"/>
                <w:szCs w:val="20"/>
              </w:rPr>
              <w:t>For hospital to complete</w:t>
            </w: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         UBRN:</w:t>
            </w:r>
          </w:p>
          <w:p w14:paraId="363BF294" w14:textId="77777777" w:rsidR="001A1E72" w:rsidRDefault="001A1E72">
            <w:pPr>
              <w:spacing w:after="0" w:line="240" w:lineRule="auto"/>
            </w:pPr>
            <w:r w:rsidRPr="00850727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                  Received Date:</w:t>
            </w:r>
            <w:r>
              <w:t xml:space="preserve"> </w:t>
            </w:r>
          </w:p>
        </w:tc>
      </w:tr>
    </w:tbl>
    <w:p w14:paraId="4DDBEF00" w14:textId="3BD8EDC5" w:rsidR="001A1E72" w:rsidRDefault="001A1E72" w:rsidP="00275E59"/>
    <w:p w14:paraId="0C267C28" w14:textId="3B75B8FD" w:rsidR="004D3980" w:rsidRPr="004D3980" w:rsidRDefault="004D3980" w:rsidP="004D3980"/>
    <w:p w14:paraId="2E468D11" w14:textId="639E7FC5" w:rsidR="004D3980" w:rsidRPr="004D3980" w:rsidRDefault="004D3980" w:rsidP="004D3980"/>
    <w:p w14:paraId="5298840E" w14:textId="77777777" w:rsidR="004D3980" w:rsidRPr="004D3980" w:rsidRDefault="004D3980" w:rsidP="004D3980"/>
    <w:sectPr w:rsidR="004D3980" w:rsidRPr="004D3980" w:rsidSect="0032545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E4C12" w14:textId="77777777" w:rsidR="00DE7804" w:rsidRDefault="00DE7804" w:rsidP="001A1E72">
      <w:pPr>
        <w:spacing w:after="0" w:line="240" w:lineRule="auto"/>
      </w:pPr>
      <w:r>
        <w:separator/>
      </w:r>
    </w:p>
  </w:endnote>
  <w:endnote w:type="continuationSeparator" w:id="0">
    <w:p w14:paraId="5B65B21D" w14:textId="77777777" w:rsidR="00DE7804" w:rsidRDefault="00DE7804" w:rsidP="001A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ACF3B" w14:textId="77777777" w:rsidR="004D3980" w:rsidRDefault="004D3980" w:rsidP="004D398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of </w:t>
    </w:r>
    <w:fldSimple w:instr="NUMPAGES   \* MERGEFORMAT">
      <w:r>
        <w:t>2</w:t>
      </w:r>
    </w:fldSimple>
  </w:p>
  <w:p w14:paraId="3CF2D8B6" w14:textId="4A357C6C" w:rsidR="00275E59" w:rsidRPr="004D3980" w:rsidRDefault="004D3980" w:rsidP="00662E9B">
    <w:pPr>
      <w:pStyle w:val="Footer"/>
      <w:tabs>
        <w:tab w:val="clear" w:pos="4513"/>
        <w:tab w:val="clear" w:pos="9026"/>
        <w:tab w:val="right" w:pos="10773"/>
      </w:tabs>
    </w:pPr>
    <w:r>
      <w:t>&lt;NHS Number&gt;</w:t>
    </w:r>
    <w:r>
      <w:tab/>
    </w:r>
    <w:fldSimple w:instr=" FILENAME   \* MERGEFORMAT ">
      <w:r w:rsidR="00662E9B">
        <w:rPr>
          <w:noProof/>
        </w:rPr>
        <w:t>DevonSuspectedHeadAndNeckCancerReferralForm-V</w:t>
      </w:r>
      <w:r w:rsidR="00BA314F">
        <w:rPr>
          <w:noProof/>
        </w:rPr>
        <w:t>6</w:t>
      </w:r>
      <w:r w:rsidR="00662E9B">
        <w:rPr>
          <w:noProof/>
        </w:rPr>
        <w:t>.0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F53EB" w14:textId="77777777" w:rsidR="004D3980" w:rsidRDefault="004D3980" w:rsidP="004D398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of </w:t>
    </w:r>
    <w:fldSimple w:instr="NUMPAGES   \* MERGEFORMAT">
      <w:r>
        <w:t>2</w:t>
      </w:r>
    </w:fldSimple>
  </w:p>
  <w:p w14:paraId="25233349" w14:textId="34CB660D" w:rsidR="004D3980" w:rsidRDefault="004D3980" w:rsidP="004D3980">
    <w:pPr>
      <w:pStyle w:val="Footer"/>
      <w:tabs>
        <w:tab w:val="clear" w:pos="4513"/>
        <w:tab w:val="clear" w:pos="9026"/>
        <w:tab w:val="right" w:pos="10773"/>
      </w:tabs>
    </w:pPr>
    <w:r>
      <w:t>&lt;NHS Number&gt;</w:t>
    </w:r>
    <w:r>
      <w:tab/>
    </w:r>
    <w:fldSimple w:instr="FILENAME   \* MERGEFORMAT">
      <w:r w:rsidR="00662E9B">
        <w:rPr>
          <w:noProof/>
        </w:rPr>
        <w:t>DevonSuspectedHeadAndNeckCancerReferralForm-V3.0</w:t>
      </w:r>
    </w:fldSimple>
  </w:p>
  <w:p w14:paraId="2946DB82" w14:textId="77777777" w:rsidR="0017487B" w:rsidRPr="004D3980" w:rsidRDefault="0017487B" w:rsidP="004D3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C72B4" w14:textId="77777777" w:rsidR="00DE7804" w:rsidRDefault="00DE7804" w:rsidP="001A1E72">
      <w:pPr>
        <w:spacing w:after="0" w:line="240" w:lineRule="auto"/>
      </w:pPr>
      <w:r>
        <w:separator/>
      </w:r>
    </w:p>
  </w:footnote>
  <w:footnote w:type="continuationSeparator" w:id="0">
    <w:p w14:paraId="1A976BA5" w14:textId="77777777" w:rsidR="00DE7804" w:rsidRDefault="00DE7804" w:rsidP="001A1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8C09C" w14:textId="77777777" w:rsidR="001A1E72" w:rsidRDefault="001A1E72" w:rsidP="001A1E72">
    <w:pPr>
      <w:spacing w:after="0" w:line="240" w:lineRule="auto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Suspected Head and Neck Cancer Referral Form</w:t>
    </w:r>
  </w:p>
  <w:p w14:paraId="0FB78278" w14:textId="77777777" w:rsidR="001A1E72" w:rsidRDefault="001A1E72" w:rsidP="001A1E7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7CC1D" w14:textId="77777777" w:rsidR="001A1E72" w:rsidRDefault="00850727" w:rsidP="001A1E72">
    <w:pPr>
      <w:pStyle w:val="Header"/>
      <w:jc w:val="right"/>
    </w:pPr>
    <w:r>
      <w:rPr>
        <w:noProof/>
      </w:rPr>
      <w:drawing>
        <wp:inline distT="0" distB="0" distL="0" distR="0" wp14:anchorId="5DA6F208" wp14:editId="650789C8">
          <wp:extent cx="1714739" cy="724001"/>
          <wp:effectExtent l="0" t="0" r="0" b="0"/>
          <wp:docPr id="15522779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739" cy="724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72"/>
    <w:rsid w:val="0017487B"/>
    <w:rsid w:val="001839EA"/>
    <w:rsid w:val="001952F6"/>
    <w:rsid w:val="001A1E72"/>
    <w:rsid w:val="001D78C7"/>
    <w:rsid w:val="001E450A"/>
    <w:rsid w:val="001F20CA"/>
    <w:rsid w:val="0023010A"/>
    <w:rsid w:val="002430F0"/>
    <w:rsid w:val="00275E59"/>
    <w:rsid w:val="002877A1"/>
    <w:rsid w:val="0032545B"/>
    <w:rsid w:val="003E70BB"/>
    <w:rsid w:val="00464531"/>
    <w:rsid w:val="00474F50"/>
    <w:rsid w:val="00496859"/>
    <w:rsid w:val="004A01EF"/>
    <w:rsid w:val="004D3980"/>
    <w:rsid w:val="004F12F8"/>
    <w:rsid w:val="005B7C3A"/>
    <w:rsid w:val="00615A6F"/>
    <w:rsid w:val="006200CF"/>
    <w:rsid w:val="00657367"/>
    <w:rsid w:val="00662E9B"/>
    <w:rsid w:val="007C12A3"/>
    <w:rsid w:val="007C60F2"/>
    <w:rsid w:val="00850727"/>
    <w:rsid w:val="00A1560B"/>
    <w:rsid w:val="00A77F4B"/>
    <w:rsid w:val="00AE1DC7"/>
    <w:rsid w:val="00B33E58"/>
    <w:rsid w:val="00B471CA"/>
    <w:rsid w:val="00BA314F"/>
    <w:rsid w:val="00BD535F"/>
    <w:rsid w:val="00CD2C8B"/>
    <w:rsid w:val="00CF1250"/>
    <w:rsid w:val="00D6632B"/>
    <w:rsid w:val="00DE7804"/>
    <w:rsid w:val="00E32659"/>
    <w:rsid w:val="00E823D5"/>
    <w:rsid w:val="00EE4E1E"/>
    <w:rsid w:val="00EE57C4"/>
    <w:rsid w:val="00F35595"/>
    <w:rsid w:val="00F8240C"/>
    <w:rsid w:val="02CB36A1"/>
    <w:rsid w:val="091D52FF"/>
    <w:rsid w:val="2B79F68B"/>
    <w:rsid w:val="3D8D6D9E"/>
    <w:rsid w:val="42D9F66F"/>
    <w:rsid w:val="5E21AE96"/>
    <w:rsid w:val="67F73839"/>
    <w:rsid w:val="6F2B78C6"/>
    <w:rsid w:val="73FEE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5B4F95"/>
  <w15:docId w15:val="{3A143BA0-9B80-46F4-83E3-1ED7D3D1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E5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A1E72"/>
    <w:rPr>
      <w:color w:val="0000FF"/>
      <w:u w:val="single"/>
    </w:rPr>
  </w:style>
  <w:style w:type="paragraph" w:styleId="NoSpacing">
    <w:name w:val="No Spacing"/>
    <w:uiPriority w:val="1"/>
    <w:qFormat/>
    <w:rsid w:val="001A1E72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1A1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A1E72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1A1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E72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1A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1E7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CG Custom">
      <a:dk1>
        <a:sysClr val="windowText" lastClr="000000"/>
      </a:dk1>
      <a:lt1>
        <a:sysClr val="window" lastClr="FFFFFF"/>
      </a:lt1>
      <a:dk2>
        <a:srgbClr val="243E96"/>
      </a:dk2>
      <a:lt2>
        <a:srgbClr val="FFFFFF"/>
      </a:lt2>
      <a:accent1>
        <a:srgbClr val="000000"/>
      </a:accent1>
      <a:accent2>
        <a:srgbClr val="0072C6"/>
      </a:accent2>
      <a:accent3>
        <a:srgbClr val="087AC0"/>
      </a:accent3>
      <a:accent4>
        <a:srgbClr val="BF1D7C"/>
      </a:accent4>
      <a:accent5>
        <a:srgbClr val="243E96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1941E66BB5B4298388FF720E8A341" ma:contentTypeVersion="12" ma:contentTypeDescription="Create a new document." ma:contentTypeScope="" ma:versionID="400335bdc9fcac098a66a9ef36640113">
  <xsd:schema xmlns:xsd="http://www.w3.org/2001/XMLSchema" xmlns:xs="http://www.w3.org/2001/XMLSchema" xmlns:p="http://schemas.microsoft.com/office/2006/metadata/properties" xmlns:ns2="8215d9a3-0722-4899-8ee7-52aa0052b404" xmlns:ns3="e4b73366-244f-4495-8649-b405b0960af1" targetNamespace="http://schemas.microsoft.com/office/2006/metadata/properties" ma:root="true" ma:fieldsID="de3c7fbbaaa543ab780cb8441608faec" ns2:_="" ns3:_="">
    <xsd:import namespace="8215d9a3-0722-4899-8ee7-52aa0052b404"/>
    <xsd:import namespace="e4b73366-244f-4495-8649-b405b0960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5d9a3-0722-4899-8ee7-52aa0052b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73366-244f-4495-8649-b405b0960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957996-4BBD-416F-A39D-560958F5E8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870580-3D14-4429-B41E-7414E24724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6789EF-1858-451F-8842-2EEB44CC9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15d9a3-0722-4899-8ee7-52aa0052b404"/>
    <ds:schemaRef ds:uri="e4b73366-244f-4495-8649-b405b0960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BA49C6-8AF4-45B9-879F-E56AE16B92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4720</Characters>
  <Application>Microsoft Office Word</Application>
  <DocSecurity>0</DocSecurity>
  <Lines>39</Lines>
  <Paragraphs>11</Paragraphs>
  <ScaleCrop>false</ScaleCrop>
  <Company>Plymouth City Council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Phare</dc:creator>
  <cp:lastModifiedBy>KEYSELL, Nick (NHS DEVON ICB - 15N)</cp:lastModifiedBy>
  <cp:revision>2</cp:revision>
  <dcterms:created xsi:type="dcterms:W3CDTF">2024-11-06T12:05:00Z</dcterms:created>
  <dcterms:modified xsi:type="dcterms:W3CDTF">2024-11-06T12:05:00Z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0x0101004A31941E66BB5B4298388FF720E8A341</vt:lpwstr>
  </property>
</Properties>
</file>