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574B" w14:textId="77777777" w:rsidR="00873C0E" w:rsidRPr="00164736" w:rsidRDefault="00873C0E" w:rsidP="00873C0E">
      <w:pPr>
        <w:spacing w:after="0" w:line="240" w:lineRule="auto"/>
        <w:ind w:left="1440" w:firstLine="720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 xml:space="preserve">Suspected </w:t>
      </w:r>
      <w:r w:rsidRPr="002C4336">
        <w:rPr>
          <w:rFonts w:ascii="Arial" w:hAnsi="Arial"/>
          <w:b/>
          <w:sz w:val="24"/>
          <w:szCs w:val="24"/>
        </w:rPr>
        <w:t>Gynaecological</w:t>
      </w:r>
      <w:r>
        <w:rPr>
          <w:rFonts w:ascii="Arial" w:hAnsi="Arial"/>
          <w:b/>
          <w:sz w:val="24"/>
          <w:szCs w:val="24"/>
        </w:rPr>
        <w:t xml:space="preserve"> </w:t>
      </w:r>
      <w:r w:rsidRPr="00164736">
        <w:rPr>
          <w:rFonts w:ascii="Arial" w:hAnsi="Arial" w:cs="Arial"/>
          <w:b/>
          <w:sz w:val="24"/>
        </w:rPr>
        <w:t>Cancer Referral Form</w:t>
      </w:r>
    </w:p>
    <w:p w14:paraId="20DDAE6A" w14:textId="77777777" w:rsidR="00873C0E" w:rsidRDefault="00873C0E" w:rsidP="00873C0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377"/>
        <w:gridCol w:w="2656"/>
        <w:gridCol w:w="2738"/>
      </w:tblGrid>
      <w:tr w:rsidR="00873C0E" w14:paraId="014F5982" w14:textId="77777777" w:rsidTr="00A03FC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78EE00" w14:textId="77777777" w:rsidR="00873C0E" w:rsidRPr="002427D2" w:rsidRDefault="00873C0E" w:rsidP="00A03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7D2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873C0E" w14:paraId="5EC3386B" w14:textId="77777777" w:rsidTr="00A03FC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8C18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5394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&lt;Date of Birth&gt;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C0E" w14:paraId="0A344732" w14:textId="77777777" w:rsidTr="00A03FC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510B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Forename(s):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ACIAMgAsADQAIgAgAG8AdQB0AHAAdQB0AEYAaQBlAGwAZABXAGkAZAB0AGgAcwA9ACIAJQAxACwA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C341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&lt;Gender&gt;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73C0E" w14:paraId="595E804C" w14:textId="77777777" w:rsidTr="00A03FC2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496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 w:rsidRPr="00547C26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547C26">
              <w:rPr>
                <w:rFonts w:ascii="Arial" w:hAnsi="Arial" w:cs="Arial"/>
                <w:sz w:val="20"/>
                <w:szCs w:val="20"/>
              </w:rPr>
              <w:t xml:space="preserve"> postcode):</w:t>
            </w:r>
          </w:p>
          <w:p w14:paraId="0668A38C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ACIAMAAuADEAOQAiACAAQQBkAGQAcgBlAHMAcwBUAHkAcABlAD0AIgAxACIALwA+AA==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D60C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NHS Number: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&lt;NHS number&gt;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C0E" w14:paraId="32DDF5E1" w14:textId="77777777" w:rsidTr="00A03F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B9DB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7B22BCA7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bookmarkStart w:id="0" w:name="_Hlk34731874"/>
            <w:r w:rsidRPr="00693C9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Please check </w:t>
            </w:r>
            <w:proofErr w:type="spellStart"/>
            <w:r w:rsidRPr="00693C9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tel</w:t>
            </w:r>
            <w:proofErr w:type="spellEnd"/>
            <w:r w:rsidRPr="00693C9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spellStart"/>
            <w:r w:rsidRPr="00693C9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nos</w:t>
            </w:r>
            <w:proofErr w:type="spellEnd"/>
            <w:r w:rsidRPr="00693C9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with patient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5869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34C8BD30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BCD2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146E8ABA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AB27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19CEF01B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C0E" w14:paraId="7C69B891" w14:textId="77777777" w:rsidTr="00A03FC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E89D0" w14:textId="77777777" w:rsidR="00873C0E" w:rsidRPr="00547C26" w:rsidRDefault="00873C0E" w:rsidP="00A03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26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873C0E" w14:paraId="0051176F" w14:textId="77777777" w:rsidTr="00A03FC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81DE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Referring GP: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"&lt;GP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&lt;GP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10C5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GP Tel No: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C0E" w14:paraId="18203623" w14:textId="77777777" w:rsidTr="00A03FC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A3D6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Practice Name: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3086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Practice Email 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C0E" w14:paraId="6F438863" w14:textId="77777777" w:rsidTr="00A03FC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BB2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Practice Address:   </w:t>
            </w:r>
          </w:p>
          <w:p w14:paraId="1D01013C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1EE8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&lt;Today's date&gt;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D44391" w14:textId="77777777" w:rsidR="00873C0E" w:rsidRDefault="00873C0E" w:rsidP="00873C0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1679"/>
        <w:gridCol w:w="2061"/>
        <w:gridCol w:w="2907"/>
      </w:tblGrid>
      <w:tr w:rsidR="00873C0E" w:rsidRPr="001E1796" w14:paraId="5744C3A2" w14:textId="77777777" w:rsidTr="00A03FC2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30C00E" w14:textId="77777777" w:rsidR="00873C0E" w:rsidRPr="001E1796" w:rsidRDefault="00873C0E" w:rsidP="00A03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873C0E" w:rsidRPr="001E1796" w14:paraId="2B1EBF73" w14:textId="77777777" w:rsidTr="00A03FC2">
        <w:tc>
          <w:tcPr>
            <w:tcW w:w="77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202EF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 w:rsidRPr="00547C2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73F93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873C0E" w:rsidRPr="001E1796" w14:paraId="0B1D73D6" w14:textId="77777777" w:rsidTr="00A03FC2">
        <w:tc>
          <w:tcPr>
            <w:tcW w:w="7734" w:type="dxa"/>
            <w:gridSpan w:val="3"/>
            <w:shd w:val="clear" w:color="auto" w:fill="auto"/>
            <w:vAlign w:val="center"/>
          </w:tcPr>
          <w:p w14:paraId="55A35879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685EE8C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</w:tr>
      <w:tr w:rsidR="00873C0E" w:rsidRPr="001E1796" w14:paraId="784C8869" w14:textId="77777777" w:rsidTr="00A03FC2">
        <w:tc>
          <w:tcPr>
            <w:tcW w:w="7734" w:type="dxa"/>
            <w:gridSpan w:val="3"/>
            <w:shd w:val="clear" w:color="auto" w:fill="auto"/>
            <w:vAlign w:val="center"/>
          </w:tcPr>
          <w:p w14:paraId="03F19FB4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7887064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873C0E" w:rsidRPr="001E1796" w14:paraId="74DFD885" w14:textId="77777777" w:rsidTr="00A03FC2">
        <w:trPr>
          <w:trHeight w:val="256"/>
        </w:trPr>
        <w:tc>
          <w:tcPr>
            <w:tcW w:w="10682" w:type="dxa"/>
            <w:gridSpan w:val="4"/>
            <w:shd w:val="clear" w:color="auto" w:fill="auto"/>
            <w:vAlign w:val="center"/>
          </w:tcPr>
          <w:p w14:paraId="2B1A2D6A" w14:textId="77777777" w:rsidR="00873C0E" w:rsidRPr="00547C26" w:rsidRDefault="00873C0E" w:rsidP="00A03F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="Arial" w:hAnsi="Arial" w:cs="Arial"/>
                <w:sz w:val="20"/>
                <w:szCs w:val="20"/>
              </w:rPr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264D0C5B" w14:textId="77777777" w:rsidR="00873C0E" w:rsidRPr="00547C26" w:rsidRDefault="00873C0E" w:rsidP="00A03F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3C0E" w:rsidRPr="001E1796" w14:paraId="06F19616" w14:textId="77777777" w:rsidTr="00A03FC2">
        <w:tc>
          <w:tcPr>
            <w:tcW w:w="10682" w:type="dxa"/>
            <w:gridSpan w:val="4"/>
            <w:shd w:val="clear" w:color="auto" w:fill="auto"/>
            <w:vAlign w:val="center"/>
          </w:tcPr>
          <w:p w14:paraId="4A8261DF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873C0E" w:rsidRPr="001E1796" w14:paraId="0CA40D2D" w14:textId="77777777" w:rsidTr="00A03FC2">
        <w:tc>
          <w:tcPr>
            <w:tcW w:w="3936" w:type="dxa"/>
            <w:shd w:val="clear" w:color="auto" w:fill="auto"/>
            <w:vAlign w:val="center"/>
          </w:tcPr>
          <w:p w14:paraId="7D1776F2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B2185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</w:tcPr>
          <w:p w14:paraId="5F81ABAE" w14:textId="77777777" w:rsidR="00873C0E" w:rsidRPr="001E1796" w:rsidRDefault="00873C0E" w:rsidP="00A03F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1796"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873C0E" w:rsidRPr="001E1796" w14:paraId="16A7FED9" w14:textId="77777777" w:rsidTr="00A03FC2">
        <w:tc>
          <w:tcPr>
            <w:tcW w:w="3936" w:type="dxa"/>
            <w:shd w:val="clear" w:color="auto" w:fill="auto"/>
            <w:vAlign w:val="center"/>
          </w:tcPr>
          <w:p w14:paraId="0C9A3E75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 w:rsidRPr="00547C26"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 w:rsidRPr="00547C2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AD072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</w:tcPr>
          <w:p w14:paraId="7AFB52E4" w14:textId="77777777" w:rsidR="00873C0E" w:rsidRPr="001E1796" w:rsidRDefault="00873C0E" w:rsidP="00A03F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796"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873C0E" w:rsidRPr="001E1796" w14:paraId="02F067FA" w14:textId="77777777" w:rsidTr="00A03FC2">
        <w:tc>
          <w:tcPr>
            <w:tcW w:w="3936" w:type="dxa"/>
            <w:shd w:val="clear" w:color="auto" w:fill="auto"/>
            <w:vAlign w:val="center"/>
          </w:tcPr>
          <w:p w14:paraId="45E894C9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0C794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</w:tcPr>
          <w:p w14:paraId="61152319" w14:textId="77777777" w:rsidR="00873C0E" w:rsidRPr="001E1796" w:rsidRDefault="00873C0E" w:rsidP="00A03F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796">
              <w:rPr>
                <w:rFonts w:ascii="Arial" w:hAnsi="Arial" w:cs="Arial"/>
                <w:sz w:val="18"/>
                <w:szCs w:val="18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</w:tr>
      <w:tr w:rsidR="00873C0E" w:rsidRPr="001E1796" w14:paraId="1D4E081E" w14:textId="77777777" w:rsidTr="00A03FC2">
        <w:tc>
          <w:tcPr>
            <w:tcW w:w="3936" w:type="dxa"/>
            <w:shd w:val="clear" w:color="auto" w:fill="auto"/>
            <w:vAlign w:val="center"/>
          </w:tcPr>
          <w:p w14:paraId="5BD198E4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35014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</w:tcPr>
          <w:p w14:paraId="3583D34D" w14:textId="77777777" w:rsidR="00873C0E" w:rsidRPr="001E1796" w:rsidRDefault="00873C0E" w:rsidP="00A03F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796"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</w:tr>
      <w:tr w:rsidR="00873C0E" w:rsidRPr="001E1796" w14:paraId="46C6893A" w14:textId="77777777" w:rsidTr="00A03FC2">
        <w:tc>
          <w:tcPr>
            <w:tcW w:w="3936" w:type="dxa"/>
            <w:shd w:val="clear" w:color="auto" w:fill="auto"/>
            <w:vAlign w:val="center"/>
          </w:tcPr>
          <w:p w14:paraId="559A23E4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FB620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</w:tcPr>
          <w:p w14:paraId="13DAAA5E" w14:textId="77777777" w:rsidR="00873C0E" w:rsidRPr="001E1796" w:rsidRDefault="00873C0E" w:rsidP="00A03FC2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</w:tr>
    </w:tbl>
    <w:p w14:paraId="498B4EEF" w14:textId="77777777" w:rsidR="00873C0E" w:rsidRPr="00164736" w:rsidRDefault="00873C0E" w:rsidP="00873C0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873C0E" w:rsidRPr="001E1796" w14:paraId="2EACCA03" w14:textId="77777777" w:rsidTr="00A03FC2">
        <w:tc>
          <w:tcPr>
            <w:tcW w:w="10682" w:type="dxa"/>
            <w:shd w:val="clear" w:color="auto" w:fill="auto"/>
          </w:tcPr>
          <w:p w14:paraId="00601100" w14:textId="77777777" w:rsidR="00873C0E" w:rsidRPr="00547C26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0078EF3E" w14:textId="77777777" w:rsidR="00873C0E" w:rsidRPr="00547C26" w:rsidRDefault="00873C0E" w:rsidP="00A03FC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26">
              <w:rPr>
                <w:rFonts w:ascii="Arial" w:hAnsi="Arial"/>
                <w:sz w:val="20"/>
                <w:szCs w:val="20"/>
              </w:rPr>
              <w:t xml:space="preserve">Fully active   </w:t>
            </w:r>
          </w:p>
          <w:p w14:paraId="3A7EC084" w14:textId="77777777" w:rsidR="00873C0E" w:rsidRPr="00547C26" w:rsidRDefault="00873C0E" w:rsidP="00A03FC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26">
              <w:rPr>
                <w:rFonts w:ascii="Arial" w:hAnsi="Arial"/>
                <w:sz w:val="20"/>
                <w:szCs w:val="20"/>
              </w:rPr>
              <w:t xml:space="preserve">Able to carry out light work   </w:t>
            </w:r>
          </w:p>
          <w:p w14:paraId="2BAC6980" w14:textId="77777777" w:rsidR="00873C0E" w:rsidRPr="00547C26" w:rsidRDefault="00873C0E" w:rsidP="00A03FC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26">
              <w:rPr>
                <w:rFonts w:ascii="Arial" w:hAnsi="Arial"/>
                <w:sz w:val="20"/>
                <w:szCs w:val="20"/>
              </w:rPr>
              <w:t xml:space="preserve">Up &amp; about 50% of waking time  </w:t>
            </w:r>
          </w:p>
          <w:p w14:paraId="10580E9F" w14:textId="77777777" w:rsidR="00873C0E" w:rsidRPr="00547C26" w:rsidRDefault="00873C0E" w:rsidP="00A03FC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26">
              <w:rPr>
                <w:rFonts w:ascii="Arial" w:hAnsi="Arial"/>
                <w:sz w:val="20"/>
                <w:szCs w:val="20"/>
              </w:rPr>
              <w:t>Limited to self-care, confined to bed/chair 50%</w:t>
            </w:r>
          </w:p>
          <w:p w14:paraId="1D35A94E" w14:textId="77777777" w:rsidR="00873C0E" w:rsidRPr="001E1796" w:rsidRDefault="00873C0E" w:rsidP="00A03FC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26">
              <w:rPr>
                <w:rFonts w:ascii="Arial" w:hAnsi="Arial"/>
                <w:sz w:val="20"/>
                <w:szCs w:val="20"/>
              </w:rPr>
              <w:t>No self-care, confined to bed/chair 100%</w:t>
            </w:r>
          </w:p>
        </w:tc>
      </w:tr>
    </w:tbl>
    <w:p w14:paraId="35CEA32B" w14:textId="77777777" w:rsidR="00873C0E" w:rsidRPr="00164736" w:rsidRDefault="00873C0E" w:rsidP="00873C0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  <w:gridCol w:w="204"/>
      </w:tblGrid>
      <w:tr w:rsidR="00873C0E" w:rsidRPr="001E1796" w14:paraId="34A4AAE8" w14:textId="77777777" w:rsidTr="00DE3B79">
        <w:trPr>
          <w:gridAfter w:val="1"/>
          <w:wAfter w:w="204" w:type="dxa"/>
        </w:trPr>
        <w:tc>
          <w:tcPr>
            <w:tcW w:w="10536" w:type="dxa"/>
            <w:shd w:val="clear" w:color="auto" w:fill="auto"/>
          </w:tcPr>
          <w:p w14:paraId="53566670" w14:textId="77777777" w:rsidR="00873C0E" w:rsidRPr="002427D2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27D2">
              <w:rPr>
                <w:rFonts w:ascii="Arial" w:hAnsi="Arial" w:cs="Arial"/>
                <w:sz w:val="20"/>
                <w:szCs w:val="20"/>
              </w:rPr>
              <w:t xml:space="preserve">Please confirm that the patient is aware that this is a suspected cancer referral:   </w:t>
            </w:r>
            <w:r w:rsidRPr="00242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7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27D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2427D2">
              <w:rPr>
                <w:rFonts w:ascii="Arial" w:hAnsi="Arial" w:cs="Arial"/>
                <w:sz w:val="20"/>
                <w:szCs w:val="20"/>
              </w:rPr>
              <w:tab/>
            </w:r>
            <w:r w:rsidRPr="00242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7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27D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73C0E" w:rsidRPr="001E1796" w14:paraId="690FA53C" w14:textId="77777777" w:rsidTr="00DE3B79">
        <w:trPr>
          <w:gridAfter w:val="1"/>
          <w:wAfter w:w="204" w:type="dxa"/>
        </w:trPr>
        <w:tc>
          <w:tcPr>
            <w:tcW w:w="10536" w:type="dxa"/>
            <w:shd w:val="clear" w:color="auto" w:fill="auto"/>
          </w:tcPr>
          <w:p w14:paraId="2C3D666A" w14:textId="77777777" w:rsidR="00873C0E" w:rsidRPr="002427D2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7D2">
              <w:rPr>
                <w:rFonts w:ascii="Arial" w:hAnsi="Arial" w:cs="Arial"/>
                <w:sz w:val="20"/>
                <w:szCs w:val="20"/>
              </w:rPr>
              <w:t xml:space="preserve">Date(s) that patient is unable to attend within the next two weeks:  </w:t>
            </w:r>
            <w:r w:rsidRPr="00242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42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7D2">
              <w:rPr>
                <w:rFonts w:ascii="Arial" w:hAnsi="Arial" w:cs="Arial"/>
                <w:sz w:val="20"/>
                <w:szCs w:val="20"/>
              </w:rPr>
            </w:r>
            <w:r w:rsidRPr="00242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A8ECC12" w14:textId="77777777" w:rsidR="00873C0E" w:rsidRPr="002427D2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37A707" w14:textId="77777777" w:rsidR="00873C0E" w:rsidRPr="002427D2" w:rsidRDefault="00873C0E" w:rsidP="00A03FC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427D2">
              <w:rPr>
                <w:rFonts w:ascii="Arial" w:eastAsia="Times New Roman" w:hAnsi="Arial" w:cs="Arial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873C0E" w:rsidRPr="001E1796" w14:paraId="5A64A9D8" w14:textId="77777777" w:rsidTr="00DE3B79">
        <w:trPr>
          <w:gridAfter w:val="1"/>
          <w:wAfter w:w="204" w:type="dxa"/>
        </w:trPr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42EC01" w14:textId="77777777" w:rsidR="00873C0E" w:rsidRPr="001E1796" w:rsidRDefault="00873C0E" w:rsidP="00A03FC2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Reasons for Referral</w:t>
            </w:r>
          </w:p>
        </w:tc>
      </w:tr>
      <w:tr w:rsidR="00873C0E" w:rsidRPr="001E1796" w14:paraId="75941F95" w14:textId="77777777" w:rsidTr="00DE3B79">
        <w:trPr>
          <w:gridAfter w:val="1"/>
          <w:wAfter w:w="204" w:type="dxa"/>
        </w:trPr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A83F" w14:textId="77777777" w:rsidR="00873C0E" w:rsidRPr="00547C26" w:rsidRDefault="00873C0E" w:rsidP="00A03FC2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All patients should meet NICE guidelines for suspected cancer 2015</w:t>
            </w:r>
          </w:p>
          <w:p w14:paraId="13475E7E" w14:textId="77777777" w:rsidR="00873C0E" w:rsidRPr="00547C26" w:rsidRDefault="00873C0E" w:rsidP="00A03FC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3400C6F0" w14:textId="77777777" w:rsidR="00873C0E" w:rsidRPr="001E1796" w:rsidRDefault="00873C0E" w:rsidP="00A03FC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547C26">
              <w:rPr>
                <w:rFonts w:ascii="Arial" w:hAnsi="Arial"/>
                <w:b/>
                <w:sz w:val="20"/>
                <w:szCs w:val="20"/>
              </w:rPr>
              <w:t>Please detail your reasons for referring, presenting symptoms and your examination findings OR attach a referral letter containing these details.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0"/>
          </w:p>
          <w:p w14:paraId="1CDCC3C0" w14:textId="77777777" w:rsidR="00873C0E" w:rsidRPr="001E1796" w:rsidRDefault="00873C0E" w:rsidP="00A03FC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C4E5911" w14:textId="77777777" w:rsidR="00873C0E" w:rsidRPr="001E1796" w:rsidRDefault="00873C0E" w:rsidP="00A03FC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44BBC37B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72472B82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2F5D14A9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20EE69BE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755B6966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4EE763EB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1DF0FD93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413CA3A7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4E5F20CC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327A17DD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10F24664" w14:textId="77777777" w:rsidR="00873C0E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39831A48" w14:textId="77777777" w:rsidR="00873C0E" w:rsidRPr="001E1796" w:rsidRDefault="00873C0E" w:rsidP="00A03FC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73C0E" w:rsidRPr="001E1796" w14:paraId="0E9BBB48" w14:textId="77777777" w:rsidTr="00DE3B79">
        <w:tc>
          <w:tcPr>
            <w:tcW w:w="10740" w:type="dxa"/>
            <w:gridSpan w:val="2"/>
            <w:shd w:val="clear" w:color="auto" w:fill="D9D9D9"/>
          </w:tcPr>
          <w:p w14:paraId="02CD073F" w14:textId="77777777" w:rsidR="00873C0E" w:rsidRPr="001E1796" w:rsidRDefault="00873C0E" w:rsidP="00A03FC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Referral </w:t>
            </w:r>
            <w:bookmarkStart w:id="11" w:name="_GoBack"/>
            <w:bookmarkEnd w:id="11"/>
            <w:r w:rsidRPr="001E1796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</w:tr>
      <w:tr w:rsidR="00873C0E" w:rsidRPr="001E1796" w14:paraId="5F73A4BA" w14:textId="77777777" w:rsidTr="00DE3B79">
        <w:tc>
          <w:tcPr>
            <w:tcW w:w="10740" w:type="dxa"/>
            <w:gridSpan w:val="2"/>
            <w:shd w:val="clear" w:color="auto" w:fill="auto"/>
          </w:tcPr>
          <w:p w14:paraId="076C5FE6" w14:textId="77777777" w:rsidR="00873C0E" w:rsidRDefault="00873C0E" w:rsidP="00A03FC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/>
                <w:b/>
                <w:i/>
                <w:sz w:val="20"/>
              </w:rPr>
            </w:pPr>
            <w:r w:rsidRPr="001E1796">
              <w:rPr>
                <w:rFonts w:ascii="Arial" w:hAnsi="Arial"/>
                <w:b/>
                <w:i/>
                <w:sz w:val="20"/>
              </w:rPr>
              <w:t>A recent full blood count would be very helpful.</w:t>
            </w:r>
          </w:p>
          <w:p w14:paraId="63A7C183" w14:textId="77777777" w:rsidR="00873C0E" w:rsidRDefault="00873C0E" w:rsidP="00A03FC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see the local guidelines on the Devon Formulary website if you are unsure whether your patient requires referral.</w:t>
            </w:r>
          </w:p>
          <w:p w14:paraId="35B798F4" w14:textId="77777777" w:rsidR="00873C0E" w:rsidRPr="001E1796" w:rsidRDefault="00873C0E" w:rsidP="00A03FC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Postcoital bleeding and intermenstrual bleeding with a normal examination should be managed initially using local CRG [</w:t>
            </w:r>
            <w:hyperlink r:id="rId6" w:history="1">
              <w:r w:rsidRPr="004628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Northern</w:t>
              </w:r>
            </w:hyperlink>
            <w:r w:rsidRPr="0046288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7" w:history="1">
              <w:r w:rsidRPr="004628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Eastern</w:t>
              </w:r>
            </w:hyperlink>
            <w:r w:rsidRPr="0046288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8" w:history="1">
              <w:r w:rsidRPr="004628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Western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628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9" w:history="1">
              <w:r w:rsidRPr="004628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Southern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73C0E" w:rsidRPr="001E1796" w14:paraId="3B97F5F6" w14:textId="77777777" w:rsidTr="00DE3B79">
        <w:tc>
          <w:tcPr>
            <w:tcW w:w="10740" w:type="dxa"/>
            <w:gridSpan w:val="2"/>
            <w:shd w:val="clear" w:color="auto" w:fill="auto"/>
          </w:tcPr>
          <w:p w14:paraId="72835679" w14:textId="77777777" w:rsidR="00873C0E" w:rsidRPr="001E1796" w:rsidRDefault="00873C0E" w:rsidP="00A03FC2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</w:rPr>
              <w:t xml:space="preserve">Ovarian cancer - </w:t>
            </w:r>
            <w:r w:rsidRPr="001E1796">
              <w:rPr>
                <w:rFonts w:ascii="Arial" w:hAnsi="Arial" w:cs="Arial"/>
                <w:i/>
                <w:sz w:val="20"/>
                <w:szCs w:val="20"/>
              </w:rPr>
              <w:t>please include the ca125 result in your referral.</w:t>
            </w:r>
          </w:p>
          <w:p w14:paraId="3399572B" w14:textId="77777777" w:rsidR="00873C0E" w:rsidRPr="001E1796" w:rsidRDefault="00873C0E" w:rsidP="00A03FC2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E1796">
              <w:rPr>
                <w:rFonts w:ascii="Arial" w:hAnsi="Arial" w:cs="Arial"/>
                <w:sz w:val="20"/>
                <w:szCs w:val="20"/>
              </w:rPr>
              <w:t>hysical examination identifies ascites and/or a pelvic or abdominal mass (which is not obviously uterine fibroids).</w:t>
            </w:r>
          </w:p>
          <w:p w14:paraId="1CB1E62A" w14:textId="77777777" w:rsidR="00873C0E" w:rsidRPr="00A37CBA" w:rsidRDefault="00873C0E" w:rsidP="00A03FC2">
            <w:pPr>
              <w:keepNext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E1796">
              <w:rPr>
                <w:rFonts w:ascii="Arial" w:hAnsi="Arial" w:cs="Arial"/>
                <w:sz w:val="20"/>
                <w:szCs w:val="20"/>
              </w:rPr>
              <w:t>ltrasound suggests ovarian cancer.</w:t>
            </w:r>
          </w:p>
          <w:p w14:paraId="6FD78F0E" w14:textId="77777777" w:rsidR="00873C0E" w:rsidRPr="001E1796" w:rsidRDefault="00873C0E" w:rsidP="00A03FC2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CBA">
              <w:rPr>
                <w:rFonts w:ascii="Arial" w:hAnsi="Arial" w:cs="Arial"/>
                <w:b/>
                <w:sz w:val="20"/>
                <w:szCs w:val="20"/>
              </w:rPr>
              <w:t>It can be difficult to be certain of clinical pelvic examination findings. If you have a low suspicion for cancer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5206E">
              <w:rPr>
                <w:rFonts w:ascii="Arial" w:hAnsi="Arial" w:cs="Arial"/>
                <w:b/>
                <w:sz w:val="20"/>
                <w:szCs w:val="20"/>
              </w:rPr>
              <w:t>please consider organising 2WW ultrasound where it is available.</w:t>
            </w:r>
          </w:p>
        </w:tc>
      </w:tr>
      <w:tr w:rsidR="00873C0E" w:rsidRPr="001E1796" w14:paraId="1608A2EA" w14:textId="77777777" w:rsidTr="00DE3B79">
        <w:tc>
          <w:tcPr>
            <w:tcW w:w="10740" w:type="dxa"/>
            <w:gridSpan w:val="2"/>
            <w:shd w:val="clear" w:color="auto" w:fill="auto"/>
          </w:tcPr>
          <w:p w14:paraId="4FC3AB2B" w14:textId="77777777" w:rsidR="00873C0E" w:rsidRPr="001E1796" w:rsidRDefault="00873C0E" w:rsidP="00A03FC2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</w:rPr>
              <w:t>Endometrial cancer</w:t>
            </w:r>
          </w:p>
          <w:p w14:paraId="208A716E" w14:textId="77777777" w:rsidR="00873C0E" w:rsidRPr="001E1796" w:rsidRDefault="00873C0E" w:rsidP="00A03FC2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 Do refer patients aged 55 and over with post-menopausal bleeding (unexplained vaginal bleeding more than 12 months after menstruation has stopped because of the menopause).</w:t>
            </w:r>
          </w:p>
          <w:p w14:paraId="7A2E5682" w14:textId="77777777" w:rsidR="00873C0E" w:rsidRPr="001E1796" w:rsidRDefault="00873C0E" w:rsidP="00A03FC2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 Consider referring patients aged under 55 with post-menopausal bleeding. </w:t>
            </w:r>
          </w:p>
          <w:p w14:paraId="5EB9B95A" w14:textId="77777777" w:rsidR="00873C0E" w:rsidRPr="001E1796" w:rsidRDefault="00873C0E" w:rsidP="00A03FC2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t>If a patient is taking HRT ceasing it for six weeks to evaluate bleeding may be helpful when considering referral.</w:t>
            </w:r>
          </w:p>
        </w:tc>
      </w:tr>
      <w:tr w:rsidR="00873C0E" w:rsidRPr="001E1796" w14:paraId="6447BC8A" w14:textId="77777777" w:rsidTr="00DE3B79">
        <w:tc>
          <w:tcPr>
            <w:tcW w:w="10740" w:type="dxa"/>
            <w:gridSpan w:val="2"/>
            <w:shd w:val="clear" w:color="auto" w:fill="auto"/>
          </w:tcPr>
          <w:p w14:paraId="645EB017" w14:textId="77777777" w:rsidR="00873C0E" w:rsidRPr="001E1796" w:rsidRDefault="00873C0E" w:rsidP="00A03FC2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</w:rPr>
              <w:t>Cervical cancer</w:t>
            </w:r>
          </w:p>
          <w:p w14:paraId="1F964E54" w14:textId="77777777" w:rsidR="00873C0E" w:rsidRPr="001E1796" w:rsidRDefault="00873C0E" w:rsidP="00A03FC2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ppearance of patient’s cervix on examination is consistent with cervical cancer </w:t>
            </w:r>
          </w:p>
        </w:tc>
      </w:tr>
      <w:tr w:rsidR="00873C0E" w:rsidRPr="001E1796" w14:paraId="6F7F28D0" w14:textId="77777777" w:rsidTr="00DE3B79">
        <w:tc>
          <w:tcPr>
            <w:tcW w:w="10740" w:type="dxa"/>
            <w:gridSpan w:val="2"/>
            <w:shd w:val="clear" w:color="auto" w:fill="auto"/>
          </w:tcPr>
          <w:p w14:paraId="2F18D3AC" w14:textId="77777777" w:rsidR="00873C0E" w:rsidRPr="001E1796" w:rsidRDefault="00873C0E" w:rsidP="00A03FC2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1796">
              <w:rPr>
                <w:rFonts w:ascii="Arial" w:hAnsi="Arial" w:cs="Arial"/>
                <w:b/>
                <w:sz w:val="20"/>
                <w:szCs w:val="20"/>
              </w:rPr>
              <w:t>Vulval</w:t>
            </w:r>
            <w:proofErr w:type="spellEnd"/>
            <w:r w:rsidRPr="001E1796">
              <w:rPr>
                <w:rFonts w:ascii="Arial" w:hAnsi="Arial" w:cs="Arial"/>
                <w:b/>
                <w:sz w:val="20"/>
                <w:szCs w:val="20"/>
              </w:rPr>
              <w:t xml:space="preserve"> cancer</w:t>
            </w:r>
          </w:p>
          <w:p w14:paraId="667D49A5" w14:textId="77777777" w:rsidR="00873C0E" w:rsidRPr="001E1796" w:rsidRDefault="00873C0E" w:rsidP="00A03FC2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nexplained </w:t>
            </w:r>
            <w:proofErr w:type="spellStart"/>
            <w:r w:rsidRPr="001E1796">
              <w:rPr>
                <w:rFonts w:ascii="Arial" w:hAnsi="Arial" w:cs="Arial"/>
                <w:sz w:val="20"/>
                <w:szCs w:val="20"/>
              </w:rPr>
              <w:t>vulval</w:t>
            </w:r>
            <w:proofErr w:type="spellEnd"/>
            <w:r w:rsidRPr="001E1796">
              <w:rPr>
                <w:rFonts w:ascii="Arial" w:hAnsi="Arial" w:cs="Arial"/>
                <w:sz w:val="20"/>
                <w:szCs w:val="20"/>
              </w:rPr>
              <w:t xml:space="preserve"> lump, ulceration or bleeding </w:t>
            </w:r>
          </w:p>
        </w:tc>
      </w:tr>
      <w:tr w:rsidR="00873C0E" w:rsidRPr="001E1796" w14:paraId="5DA802F9" w14:textId="77777777" w:rsidTr="00DE3B79">
        <w:tc>
          <w:tcPr>
            <w:tcW w:w="10740" w:type="dxa"/>
            <w:gridSpan w:val="2"/>
            <w:shd w:val="clear" w:color="auto" w:fill="auto"/>
          </w:tcPr>
          <w:p w14:paraId="7C4DA6A6" w14:textId="77777777" w:rsidR="00873C0E" w:rsidRPr="001E1796" w:rsidRDefault="00873C0E" w:rsidP="00A03FC2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</w:rPr>
              <w:t>Vaginal cancer</w:t>
            </w:r>
          </w:p>
          <w:p w14:paraId="49FF2E82" w14:textId="77777777" w:rsidR="00873C0E" w:rsidRPr="001E1796" w:rsidRDefault="00873C0E" w:rsidP="00A03FC2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B79">
              <w:rPr>
                <w:rFonts w:ascii="Arial" w:hAnsi="Arial" w:cs="Arial"/>
                <w:sz w:val="20"/>
                <w:szCs w:val="20"/>
              </w:rPr>
            </w:r>
            <w:r w:rsidR="00DE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nexplained palpable mass in or at the entrance to the vagina </w:t>
            </w:r>
          </w:p>
        </w:tc>
      </w:tr>
    </w:tbl>
    <w:p w14:paraId="1186EAD1" w14:textId="77777777" w:rsidR="00873C0E" w:rsidRDefault="00873C0E" w:rsidP="00873C0E">
      <w:pPr>
        <w:pStyle w:val="NoSpacing"/>
      </w:pPr>
    </w:p>
    <w:p w14:paraId="7FEB1E07" w14:textId="77777777" w:rsidR="00873C0E" w:rsidRDefault="00873C0E" w:rsidP="0087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Clinical History (significant past and current medical history):  </w:t>
      </w:r>
    </w:p>
    <w:p w14:paraId="79EBE508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ADkAIgAgAEEAYwB0AGkAdgBlAEYAaQBsAHQAZQByAD0AIgAxACIAIABTAGUAdgBlAHIAaQB0AHkA
RgBpAGwAdABlAHIAPQAiADAAIgAvAD4A
</w:fldData>
        </w:fldChar>
      </w:r>
      <w:r>
        <w:rPr>
          <w:rFonts w:ascii="Arial" w:hAnsi="Arial" w:cs="Arial"/>
          <w:sz w:val="20"/>
          <w:szCs w:val="20"/>
        </w:rPr>
        <w:instrText>ADDIN "&lt;Problems(table)&gt;"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&lt;Problems(table)&gt;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69BE52B9" w14:textId="77777777" w:rsidR="00873C0E" w:rsidRDefault="00873C0E" w:rsidP="00873C0E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57875EC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</w:p>
    <w:p w14:paraId="3950BC19" w14:textId="77777777" w:rsidR="00873C0E" w:rsidRDefault="00873C0E" w:rsidP="00873C0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medication: </w:t>
      </w:r>
    </w:p>
    <w:p w14:paraId="694CCAFE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dABwAHUAdABFAG0AcAB0AHkAVgBhAGwAdQBlAD0AIgAiACAAbwB1AHQAcAB1AHQARgBpAGUAbABk
AEkAZABzAD0AIgA3ACwAMQA2ACIAIABvAHUAdABwAHUAdABGAGkAZQBsAGQAVwBpAGQAdABoAHMA
PQAiACUAMQAsACUAMQAiACAAbwB1AHQAcAB1AHQARgBpAGUAbABkAE4AbwBuAEUAbQBwAHQAeQBP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VAB5AHAAZQA9ACIAMAAiACAAcgBlAGEAZABDAG8AZABlAE0AYQBwAHAAaQBuAGcAUABhAHIAYQBt
AGUAdABlAHIAcwA9ACIAIgAgAHMAaABvAHcAVABpAG0AZQBGAG8AcgBNAGUAcgBnAGUAZABEAG8A
cwBlAEEAbgBkAFQAaQBtAGUAcwA9ACIAeQAiACAAZABlAGwAaQBtAGkAdABlAHIAPQAiACwAIAAi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AGkAZwBoAHQAPQAiADAALgAxADkAIgAgAFQAeQBwAGUARgBpAGwAdABlAHIAPQAiADEAIgAvAD4A
</w:fldData>
        </w:fldChar>
      </w:r>
      <w:r>
        <w:rPr>
          <w:rFonts w:ascii="Arial" w:hAnsi="Arial" w:cs="Arial"/>
          <w:sz w:val="20"/>
          <w:szCs w:val="20"/>
        </w:rPr>
        <w:instrText>ADDIN "&lt;Repeat Templates(table)&gt;"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&lt;Repeat Templates(table)&gt;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42147027" w14:textId="77777777" w:rsidR="00873C0E" w:rsidRDefault="00873C0E" w:rsidP="00873C0E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251F6801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</w:p>
    <w:p w14:paraId="40E5AE0D" w14:textId="77777777" w:rsidR="00873C0E" w:rsidRDefault="00873C0E" w:rsidP="0087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Blood Tests (if available – last 3 months): </w:t>
      </w:r>
    </w:p>
    <w:p w14:paraId="465311B2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ACAAcgBlAGYATgBhAG0AZQA9ACIAIgAgAG8AdQB0AHAAdQB0AFQAeQBwAGUAPQAiADEAIgAgAG8A
dQB0AHAAdQB0AEUAbQBwAHQAeQBWAGEAbAB1AGUAPQAiACIAIABvAHUAdABwAHUAdABGAGkAZQBs
AGQASQBkAHMAPQAiADgALAA1ACIAIABvAHUAdABwAHUAdABGAGkAZQBsAGQAVwBpAGQAdABoAHMA
PQAiAEQAVAAsACUAMgAiACAAbwB1AHQAcAB1AHQARgBpAGUAbABkAE4AbwBuAEUAbQBwAHQAeQBP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VAB5AHAAZQA9ACIAMAAiACAAZgBpAGwAdABlAHIAMAA6AEwAYQBzAHQAWABNAG8AbgB0AGgAcwA9
ACIAMwAiACAAZgBpAGwAdABlAHIAMAA6AGYAaQBsAHQAZQByAFQAeQBwAGUAPQAiADEAMgAiACAA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ADkAIgAgAHQAeQBwAGUAcwA9ACIAIgAgAHIAZQBzAHUAbAB0AHMAPQAiAHkAIgAvAD4A
</w:fldData>
        </w:fldChar>
      </w:r>
      <w:r>
        <w:rPr>
          <w:rFonts w:ascii="Arial" w:hAnsi="Arial" w:cs="Arial"/>
          <w:sz w:val="20"/>
          <w:szCs w:val="20"/>
        </w:rPr>
        <w:instrText>ADDIN "&lt;Pathology &amp; Radiology Reports(table)&gt;"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&lt;Pathology &amp; Radiology Reports(table)&gt;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7BDAC5DB" w14:textId="77777777" w:rsidR="00873C0E" w:rsidRDefault="00873C0E" w:rsidP="00873C0E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2E56DDA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</w:p>
    <w:p w14:paraId="06B41173" w14:textId="77777777" w:rsidR="00873C0E" w:rsidRDefault="00873C0E" w:rsidP="00873C0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Allergies:</w:t>
      </w:r>
    </w:p>
    <w:p w14:paraId="450E26AB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ACIAIABvAHUAdABwAHUAdABGAGkAZQBsAGQASQBkAHMAPQAiADIALAAzACwANAAsADUAIgAgAG8A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ACIAMAAuADEAOQAiACAAUwB0AGEAdAB1AHMAPQAiADEAIgAgAFQAeQBwAGUAPQAiADIAIgAvAD4A
</w:fldData>
        </w:fldChar>
      </w:r>
      <w:r>
        <w:rPr>
          <w:rFonts w:ascii="Arial" w:hAnsi="Arial" w:cs="Arial"/>
          <w:sz w:val="20"/>
          <w:szCs w:val="20"/>
        </w:rPr>
        <w:instrText>ADDIN "&lt;Allergies &amp; Sensitivities(table)&gt;"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&lt;Allergies &amp; Sensitivities(table)&gt;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4AEE494F" w14:textId="77777777" w:rsidR="00873C0E" w:rsidRDefault="00873C0E" w:rsidP="00873C0E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327F37B6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</w:p>
    <w:p w14:paraId="55891D0E" w14:textId="77777777" w:rsidR="00873C0E" w:rsidRDefault="00873C0E" w:rsidP="00873C0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Smoking:  </w:t>
      </w:r>
    </w:p>
    <w:p w14:paraId="082C770F" w14:textId="77777777" w:rsidR="00873C0E" w:rsidRDefault="00873C0E" w:rsidP="00873C0E">
      <w:pPr>
        <w:spacing w:after="0"/>
        <w:rPr>
          <w:vanish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AD0AIgAiACAAbwB1AHQAcAB1AHQAVAB5AHAAZQA9ACIAMQAiACAAbwB1AHQAcAB1AHQARQBtAHAA
dAB5AFYAYQBsAHUAZQA9ACIAIgAgAG8AdQB0AHAAdQB0AEYAaQBlAGwAZABJAGQAcwA9ACIAMQAs
ADUAIgAgAG8AdQB0AHAAdQB0AEYAaQBlAGwAZABXAGkAZAB0AGgAcwA9ACIARAAsACUAMQAiACAA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IABDAGUAbABsAFIAaQBnAGgAdAA9ACIAMAAuADEAOQAiACAAbgBvAG4ASgBvAHUAcgBuAGEAbAA9
ACIAeQAiACAAbQBvAGQAZQA9ACIAMgAiACAAcgBjAD0AIgBVAGIAMQBuAGEAOwBYAEUAMABvAGgA
OwAxADMANwBSAC4AOwBVAGIAMABvAG8AIgAgAGMAaABpAGwAZAA9ACIAeQAiACAAZQB4AFMAdQBi
AE0AbwBkAGUAPQAiADAAIgAgAFEAdQBhAGwAaQBmAGkAZQByAEgAZQBhAGQAZQByAD0AIgAiAC8A
PgA=
</w:fldData>
        </w:fldChar>
      </w:r>
      <w:r>
        <w:rPr>
          <w:rFonts w:ascii="Arial" w:hAnsi="Arial" w:cs="Arial"/>
          <w:sz w:val="20"/>
          <w:szCs w:val="20"/>
        </w:rPr>
        <w:instrText>ADDIN "&lt;Diagnoses(table)&gt;"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&lt;Diagnoses(table)&gt;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2CE02D2D" w14:textId="77777777" w:rsidR="00873C0E" w:rsidRDefault="00873C0E" w:rsidP="00873C0E">
      <w:pPr>
        <w:pBdr>
          <w:bottom w:val="single" w:sz="6" w:space="1" w:color="auto"/>
        </w:pBdr>
        <w:spacing w:after="0"/>
        <w:rPr>
          <w:rFonts w:cs="Arial"/>
        </w:rPr>
      </w:pPr>
    </w:p>
    <w:p w14:paraId="2F31F010" w14:textId="77777777" w:rsidR="00873C0E" w:rsidRDefault="00873C0E" w:rsidP="00873C0E">
      <w:pPr>
        <w:spacing w:after="0"/>
        <w:rPr>
          <w:rFonts w:ascii="Arial" w:hAnsi="Arial" w:cs="Arial"/>
          <w:b/>
          <w:sz w:val="20"/>
          <w:szCs w:val="20"/>
        </w:rPr>
      </w:pPr>
    </w:p>
    <w:p w14:paraId="29D3720D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BMI </w:t>
      </w:r>
      <w:r>
        <w:rPr>
          <w:rFonts w:ascii="Arial" w:hAnsi="Arial" w:cs="Arial"/>
          <w:sz w:val="20"/>
          <w:szCs w:val="20"/>
        </w:rPr>
        <w:t xml:space="preserve">(if available):  </w:t>
      </w:r>
    </w:p>
    <w:p w14:paraId="2FCB2734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</w:fldChar>
      </w:r>
      <w:r>
        <w:rPr>
          <w:rFonts w:ascii="Arial" w:hAnsi="Arial" w:cs="Arial"/>
          <w:sz w:val="20"/>
          <w:szCs w:val="20"/>
        </w:rPr>
        <w:instrText>ADDIN "&lt;Latest BMI&gt;"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&lt;Latest BMI&gt;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1FABBE80" w14:textId="77777777" w:rsidR="00873C0E" w:rsidRDefault="00873C0E" w:rsidP="00873C0E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AB7E85A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</w:p>
    <w:p w14:paraId="1C5992D9" w14:textId="77777777" w:rsidR="00873C0E" w:rsidRDefault="00873C0E" w:rsidP="00873C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Alcohol </w:t>
      </w:r>
      <w:r>
        <w:rPr>
          <w:rFonts w:ascii="Arial" w:hAnsi="Arial" w:cs="Arial"/>
          <w:sz w:val="20"/>
          <w:szCs w:val="20"/>
        </w:rPr>
        <w:t>(if available)</w:t>
      </w:r>
      <w:r>
        <w:rPr>
          <w:rFonts w:ascii="Arial" w:hAnsi="Arial" w:cs="Arial"/>
          <w:b/>
          <w:sz w:val="20"/>
          <w:szCs w:val="20"/>
        </w:rPr>
        <w:t>:</w:t>
      </w:r>
    </w:p>
    <w:p w14:paraId="3363539E" w14:textId="77777777" w:rsidR="00873C0E" w:rsidRDefault="00873C0E" w:rsidP="00873C0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ACIAIgAgAG8AdQB0AHAAdQB0AFQAeQBwAGUAPQAiADEAIgAgAG8AdQB0AHAAdQB0AEUAbQBwAHQA
eQBWAGEAbAB1AGUAPQAiACIAIABvAHUAdABwAHUAdABGAGkAZQBsAGQASQBkAHMAPQAiADEALAA1
ACwANgAiACAAbwB1AHQAcAB1AHQARgBpAGUAbABkAFcAaQBkAHQAaABzAD0AIgBEACwAJQAxACwA
MQAwADAAIgAgAG8AdQB0AHAAdQB0AEYAaQBlAGwAZABOAG8AbgBFAG0AcAB0AHkATwB2AGUAcgBy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ADAAIgAgAEMAZQBsAGwATABlAGYAdAA9ACIAMAAuADEAOQAiACAAQwBlAGwAbABCAG8AdAB0AG8A
bQA9ACIAMAAuADAAIgAgAEMAZQBsAGwAUgBpAGcAaAB0AD0AIgAwAC4AMQA5ACIAIABTAGUAbABl
AGMAdABpAG8AbgBUAHkAcABlAD0AIgBNAHUAbAB0AGkAcABsAGUAIgAgAEMAbAB1AHMAdABlAHIA
SQBkAD0AIgBBAEwAQwAiACAAUgBlAGEAZABDAG8AZABlAHMAPQAiAFkAMABjADYAYwAmACMAMQA3
ADIAOwAxADMANgAuAC4AJgAjADEANwAyADsAVQBiADEANwAzACYAIwAxADcAMgA7AFUAYgAxADcA
MgAmACMAMQA3ADIAOwBYAGEATgBPADkAJgAjADEANwAyADsAWABNADAAYQBEACYAIwAxADcAMgA7
AFgAYQBPAFIAUAAiACAAQwBsAHUAcwB0AGUAcgBJAGQAVABvAEUAeABjAGwAdQBkAGUAPQAiAEEA
QwBFACIAIABSAGUAYQBkAEMAbwBkAGUAcwBUAG8ARQB4AGMAbAB1AGQAZQA9ACIAIgAvAD4A
</w:fldData>
        </w:fldChar>
      </w:r>
      <w:r>
        <w:rPr>
          <w:rFonts w:ascii="Arial" w:hAnsi="Arial" w:cs="Arial"/>
          <w:sz w:val="20"/>
          <w:szCs w:val="20"/>
        </w:rPr>
        <w:instrText>ADDIN "&lt;Numerics(table)&gt;"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&lt;Numerics(table)&gt;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048BA480" w14:textId="77777777" w:rsidR="00873C0E" w:rsidRDefault="00873C0E" w:rsidP="00873C0E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C327CA4" w14:textId="77777777" w:rsidR="00873C0E" w:rsidRPr="00164736" w:rsidRDefault="00873C0E" w:rsidP="00873C0E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873C0E" w:rsidRPr="001E1796" w14:paraId="49ED9B66" w14:textId="77777777" w:rsidTr="00A03FC2">
        <w:tc>
          <w:tcPr>
            <w:tcW w:w="10536" w:type="dxa"/>
            <w:shd w:val="clear" w:color="auto" w:fill="auto"/>
          </w:tcPr>
          <w:p w14:paraId="37E49DFC" w14:textId="77777777" w:rsidR="00873C0E" w:rsidRPr="002427D2" w:rsidRDefault="00873C0E" w:rsidP="00A0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7D2">
              <w:rPr>
                <w:rFonts w:ascii="Arial" w:hAnsi="Arial" w:cs="Arial"/>
                <w:b/>
                <w:sz w:val="20"/>
                <w:szCs w:val="20"/>
              </w:rPr>
              <w:t>For hospital to complete</w:t>
            </w:r>
            <w:r w:rsidRPr="002427D2">
              <w:rPr>
                <w:rFonts w:ascii="Arial" w:hAnsi="Arial" w:cs="Arial"/>
                <w:sz w:val="20"/>
                <w:szCs w:val="20"/>
              </w:rPr>
              <w:t xml:space="preserve">         UBRN:</w:t>
            </w:r>
          </w:p>
          <w:p w14:paraId="588D9081" w14:textId="77777777" w:rsidR="00873C0E" w:rsidRPr="001E1796" w:rsidRDefault="00873C0E" w:rsidP="00A03FC2">
            <w:pPr>
              <w:spacing w:after="0" w:line="240" w:lineRule="auto"/>
            </w:pPr>
            <w:r w:rsidRPr="002427D2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Received Date:</w:t>
            </w:r>
            <w:r w:rsidRPr="001E1796">
              <w:t xml:space="preserve"> </w:t>
            </w:r>
          </w:p>
        </w:tc>
      </w:tr>
    </w:tbl>
    <w:p w14:paraId="3B6F7F88" w14:textId="77777777" w:rsidR="00873C0E" w:rsidRPr="00D557F7" w:rsidRDefault="00873C0E" w:rsidP="00873C0E">
      <w:pPr>
        <w:rPr>
          <w:rFonts w:ascii="Arial" w:hAnsi="Arial" w:cs="Arial"/>
        </w:rPr>
      </w:pPr>
    </w:p>
    <w:p w14:paraId="3F7C5854" w14:textId="77777777" w:rsidR="00873C0E" w:rsidRPr="00D6632B" w:rsidRDefault="00873C0E" w:rsidP="00873C0E">
      <w:pPr>
        <w:rPr>
          <w:rFonts w:cs="Arial"/>
        </w:rPr>
      </w:pPr>
    </w:p>
    <w:p w14:paraId="205552C7" w14:textId="77777777" w:rsidR="004A01EF" w:rsidRPr="00D6632B" w:rsidRDefault="004A01EF">
      <w:pPr>
        <w:rPr>
          <w:rFonts w:cs="Arial"/>
        </w:rPr>
      </w:pPr>
    </w:p>
    <w:sectPr w:rsidR="004A01EF" w:rsidRPr="00D6632B" w:rsidSect="00547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0" w:right="680" w:bottom="680" w:left="680" w:header="42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2033" w14:textId="77777777" w:rsidR="00000000" w:rsidRDefault="00DE3B79">
      <w:pPr>
        <w:spacing w:after="0" w:line="240" w:lineRule="auto"/>
      </w:pPr>
      <w:r>
        <w:separator/>
      </w:r>
    </w:p>
  </w:endnote>
  <w:endnote w:type="continuationSeparator" w:id="0">
    <w:p w14:paraId="2B034805" w14:textId="77777777" w:rsidR="00000000" w:rsidRDefault="00DE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B5B8" w14:textId="77777777" w:rsidR="00F357AB" w:rsidRDefault="00DE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8AB6" w14:textId="77777777" w:rsidR="0051548D" w:rsidRDefault="00873C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14:paraId="7D2E647F" w14:textId="77777777" w:rsidR="001C342A" w:rsidRDefault="00873C0E" w:rsidP="0011345E">
    <w:pPr>
      <w:pStyle w:val="Footer"/>
      <w:tabs>
        <w:tab w:val="clear" w:pos="4513"/>
        <w:tab w:val="clear" w:pos="9026"/>
        <w:tab w:val="right" w:pos="10490"/>
      </w:tabs>
    </w:pPr>
    <w:r>
      <w:t>&lt;NHS Number&gt;</w:t>
    </w:r>
    <w:r>
      <w:tab/>
    </w:r>
    <w:fldSimple w:instr=" FILENAME   \* MERGEFORMAT ">
      <w:r>
        <w:rPr>
          <w:noProof/>
        </w:rPr>
        <w:t>DevonSuspectedGynaecologicalCancerReferralForm-V3.0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D995" w14:textId="77777777" w:rsidR="0011345E" w:rsidRDefault="00873C0E" w:rsidP="001134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2</w:t>
      </w:r>
    </w:fldSimple>
  </w:p>
  <w:p w14:paraId="14DE26C9" w14:textId="77777777" w:rsidR="0011345E" w:rsidRDefault="00873C0E" w:rsidP="0011345E">
    <w:pPr>
      <w:pStyle w:val="Footer"/>
      <w:tabs>
        <w:tab w:val="clear" w:pos="4513"/>
        <w:tab w:val="clear" w:pos="9026"/>
        <w:tab w:val="right" w:pos="10490"/>
      </w:tabs>
    </w:pPr>
    <w: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instrText>ADDIN "&lt;NHS number&gt;"</w:instrText>
    </w:r>
    <w:r>
      <w:fldChar w:fldCharType="separate"/>
    </w:r>
    <w:r>
      <w:t>&lt;NHS number&gt;</w:t>
    </w:r>
    <w:r>
      <w:fldChar w:fldCharType="end"/>
    </w:r>
    <w:r>
      <w:tab/>
    </w:r>
    <w:fldSimple w:instr=" FILENAME   \* MERGEFORMAT ">
      <w:r>
        <w:rPr>
          <w:noProof/>
        </w:rPr>
        <w:t>DevonSuspectedGynaecologicalCancerReferralForm-V3.0</w:t>
      </w:r>
    </w:fldSimple>
  </w:p>
  <w:p w14:paraId="2982B806" w14:textId="77777777" w:rsidR="002148DF" w:rsidRPr="0011345E" w:rsidRDefault="00DE3B79" w:rsidP="0011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61FB" w14:textId="77777777" w:rsidR="00000000" w:rsidRDefault="00DE3B79">
      <w:pPr>
        <w:spacing w:after="0" w:line="240" w:lineRule="auto"/>
      </w:pPr>
      <w:r>
        <w:separator/>
      </w:r>
    </w:p>
  </w:footnote>
  <w:footnote w:type="continuationSeparator" w:id="0">
    <w:p w14:paraId="428622FB" w14:textId="77777777" w:rsidR="00000000" w:rsidRDefault="00DE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4831" w14:textId="77777777" w:rsidR="00F357AB" w:rsidRDefault="00DE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7E22" w14:textId="77777777" w:rsidR="001C342A" w:rsidRDefault="00873C0E" w:rsidP="00741A28">
    <w:pPr>
      <w:pStyle w:val="Header"/>
      <w:jc w:val="center"/>
    </w:pPr>
    <w:r w:rsidRPr="00164736">
      <w:rPr>
        <w:rFonts w:ascii="Arial" w:hAnsi="Arial" w:cs="Arial"/>
        <w:b/>
        <w:sz w:val="24"/>
      </w:rPr>
      <w:t xml:space="preserve">Suspected </w:t>
    </w:r>
    <w:r w:rsidRPr="002C4336">
      <w:rPr>
        <w:rFonts w:ascii="Arial" w:hAnsi="Arial"/>
        <w:b/>
        <w:sz w:val="24"/>
        <w:szCs w:val="24"/>
      </w:rPr>
      <w:t>Gynaecological</w:t>
    </w:r>
    <w:r>
      <w:rPr>
        <w:rFonts w:ascii="Arial" w:hAnsi="Arial"/>
        <w:b/>
        <w:sz w:val="24"/>
        <w:szCs w:val="24"/>
      </w:rPr>
      <w:t xml:space="preserve"> </w:t>
    </w:r>
    <w:r w:rsidRPr="00164736">
      <w:rPr>
        <w:rFonts w:ascii="Arial" w:hAnsi="Arial" w:cs="Arial"/>
        <w:b/>
        <w:sz w:val="24"/>
      </w:rPr>
      <w:t>Cancer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E6E8" w14:textId="77777777" w:rsidR="00741A28" w:rsidRDefault="00873C0E" w:rsidP="002427D2">
    <w:pPr>
      <w:pStyle w:val="Header"/>
      <w:jc w:val="right"/>
    </w:pPr>
    <w:r w:rsidRPr="00547C26">
      <w:rPr>
        <w:noProof/>
      </w:rPr>
      <w:t xml:space="preserve"> </w:t>
    </w:r>
    <w:r>
      <w:rPr>
        <w:noProof/>
      </w:rPr>
      <w:drawing>
        <wp:inline distT="0" distB="0" distL="0" distR="0" wp14:anchorId="7B64F5BF" wp14:editId="6B34993E">
          <wp:extent cx="1717675" cy="7232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0E"/>
    <w:rsid w:val="001952F6"/>
    <w:rsid w:val="004A01EF"/>
    <w:rsid w:val="00873C0E"/>
    <w:rsid w:val="00AE1DC7"/>
    <w:rsid w:val="00D6632B"/>
    <w:rsid w:val="00DE3B79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D7517"/>
  <w15:chartTrackingRefBased/>
  <w15:docId w15:val="{51C58D6D-B947-42E0-AF80-48E9BF4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3C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C0E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73C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0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west.devonformularyguidance.nhs.uk/referral-guidance/western-locality/obstetrics-and-gynaecology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northeast.devonformularyguidance.nhs.uk/referral-guidance/eastern-locality/gynaecolog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theast.devonformularyguidance.nhs.uk/referral-guidance/northern-locality/gynaecology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outhwest.devonformularyguidance.nhs.uk/referral-guidance/south-devon-torbay/obstetrics-gynaecolog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5308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dc:description/>
  <cp:lastModifiedBy>Andrea Phare</cp:lastModifiedBy>
  <cp:revision>2</cp:revision>
  <dcterms:created xsi:type="dcterms:W3CDTF">2020-03-30T14:56:00Z</dcterms:created>
  <dcterms:modified xsi:type="dcterms:W3CDTF">2020-03-30T15:38:00Z</dcterms:modified>
</cp:coreProperties>
</file>