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2F71" w14:textId="289F602E" w:rsidR="00287435" w:rsidRDefault="00287435" w:rsidP="00D23D5A">
      <w:pPr>
        <w:spacing w:after="0" w:line="240" w:lineRule="auto"/>
        <w:ind w:left="14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Suspected Breast Cancer</w:t>
      </w:r>
      <w:r w:rsidR="006E7EF8">
        <w:rPr>
          <w:rFonts w:ascii="Arial" w:hAnsi="Arial" w:cs="Arial"/>
          <w:b/>
          <w:sz w:val="24"/>
        </w:rPr>
        <w:t xml:space="preserve"> and </w:t>
      </w:r>
      <w:r w:rsidR="0058588A">
        <w:rPr>
          <w:rFonts w:ascii="Arial" w:hAnsi="Arial" w:cs="Arial"/>
          <w:b/>
          <w:sz w:val="24"/>
        </w:rPr>
        <w:t>S</w:t>
      </w:r>
      <w:r w:rsidR="006E7EF8">
        <w:rPr>
          <w:rFonts w:ascii="Arial" w:hAnsi="Arial" w:cs="Arial"/>
          <w:b/>
          <w:sz w:val="24"/>
        </w:rPr>
        <w:t xml:space="preserve">ymptomatic </w:t>
      </w:r>
      <w:r w:rsidR="0058588A">
        <w:rPr>
          <w:rFonts w:ascii="Arial" w:hAnsi="Arial" w:cs="Arial"/>
          <w:b/>
          <w:sz w:val="24"/>
        </w:rPr>
        <w:t>B</w:t>
      </w:r>
      <w:r w:rsidR="006E7EF8">
        <w:rPr>
          <w:rFonts w:ascii="Arial" w:hAnsi="Arial" w:cs="Arial"/>
          <w:b/>
          <w:sz w:val="24"/>
        </w:rPr>
        <w:t xml:space="preserve">reast </w:t>
      </w:r>
      <w:r>
        <w:rPr>
          <w:rFonts w:ascii="Arial" w:hAnsi="Arial" w:cs="Arial"/>
          <w:b/>
          <w:sz w:val="24"/>
        </w:rPr>
        <w:t>Referral Form</w:t>
      </w:r>
    </w:p>
    <w:p w14:paraId="39FEAA5D" w14:textId="77777777" w:rsidR="00813D50" w:rsidRDefault="00813D50" w:rsidP="0028743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7A7D12" w14:paraId="4E931D29" w14:textId="77777777" w:rsidTr="00DD53A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A80FB" w14:textId="77777777" w:rsidR="007A7D12" w:rsidRPr="00D23D5A" w:rsidRDefault="007A7D12" w:rsidP="00DD53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7A7D12" w14:paraId="20B63614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105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3D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78EF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Date of Birth: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12" w14:paraId="1DDAB6DC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5B29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E8B8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3D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A7D12" w14:paraId="142CA059" w14:textId="77777777" w:rsidTr="00DD53A5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B7E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Address (inc postcode):</w:t>
            </w:r>
          </w:p>
          <w:p w14:paraId="757C9C1A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0E6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NHS Number: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12" w14:paraId="1A9B7227" w14:textId="77777777" w:rsidTr="00DD53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32D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7B880BB4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 w:rsidRPr="00BC61F4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Please check tel nos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E7BC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0807EE24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A290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5E342CBA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12D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55939A83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12" w14:paraId="680DBD5A" w14:textId="77777777" w:rsidTr="00DD53A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76FE7C" w14:textId="77777777" w:rsidR="007A7D12" w:rsidRPr="00D23D5A" w:rsidRDefault="007A7D12" w:rsidP="00DD53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7A7D12" w14:paraId="438B8319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0B85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Referring GP: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E7C0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12" w14:paraId="30D29446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2175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Name: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7B5E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3D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A7D12" w14:paraId="1C87987C" w14:textId="77777777" w:rsidTr="00DD53A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414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Practice Address:   </w:t>
            </w:r>
          </w:p>
          <w:p w14:paraId="21020428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318B" w14:textId="77777777" w:rsidR="007A7D12" w:rsidRPr="00D23D5A" w:rsidRDefault="007A7D12" w:rsidP="00DD53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sz w:val="20"/>
                <w:szCs w:val="20"/>
              </w:rPr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1919C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287435" w14:paraId="7005B327" w14:textId="77777777" w:rsidTr="00D23D5A">
        <w:tc>
          <w:tcPr>
            <w:tcW w:w="10682" w:type="dxa"/>
            <w:gridSpan w:val="4"/>
            <w:tcBorders>
              <w:bottom w:val="nil"/>
            </w:tcBorders>
            <w:shd w:val="clear" w:color="auto" w:fill="D9D9D9"/>
            <w:vAlign w:val="center"/>
            <w:hideMark/>
          </w:tcPr>
          <w:p w14:paraId="066BC8DE" w14:textId="77777777" w:rsidR="00287435" w:rsidRPr="00D23D5A" w:rsidRDefault="002874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287435" w14:paraId="2B79EFBB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5B6DC73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Does your patient have a learning disability?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333F639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5A3D2688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FEE98B2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Is your patient able to give informed consent?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F64D49A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6B10F550" w14:textId="77777777" w:rsidTr="00D23D5A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6FC22B8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Is your patient fit for day case investigation?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41CCDB97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287435" w14:paraId="11BC04AB" w14:textId="77777777" w:rsidTr="00D23D5A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14:paraId="049FE684" w14:textId="77777777" w:rsidR="00287435" w:rsidRPr="00D23D5A" w:rsidRDefault="0028743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If a translator is required, please specify language: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  <w:p w14:paraId="055B1186" w14:textId="77777777" w:rsidR="00287435" w:rsidRPr="00D23D5A" w:rsidRDefault="00287435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87435" w14:paraId="622E30A5" w14:textId="77777777" w:rsidTr="00D23D5A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14:paraId="750BD66E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287435" w14:paraId="61EDD91F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10D1F5B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8B1BD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244764AC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287435" w14:paraId="66BA8854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CAF74C4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Clopidogrel /Prasugrel etc .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F82BA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3DE71FC4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287435" w14:paraId="5465F931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1D0CEE76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4E695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66AEA111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287435" w14:paraId="7252462F" w14:textId="77777777" w:rsidTr="00D23D5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6715BBD8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42EA7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14:paraId="320E86B3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Indication for therapy: </w: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287435" w14:paraId="6A0471E0" w14:textId="77777777" w:rsidTr="00D23D5A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95B6C03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BA182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7FB9B7" w14:textId="77777777" w:rsidR="00287435" w:rsidRPr="00D23D5A" w:rsidRDefault="00287435">
            <w:pPr>
              <w:spacing w:after="0" w:line="240" w:lineRule="auto"/>
              <w:rPr>
                <w:rFonts w:asciiTheme="majorHAnsi" w:eastAsia="MS Gothic" w:hAnsiTheme="majorHAnsi" w:cstheme="majorHAnsi"/>
                <w:b/>
                <w:sz w:val="20"/>
                <w:szCs w:val="20"/>
              </w:rPr>
            </w:pPr>
          </w:p>
        </w:tc>
      </w:tr>
    </w:tbl>
    <w:p w14:paraId="47919AC1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435" w14:paraId="32B2689F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C09" w14:textId="77777777" w:rsidR="00287435" w:rsidRDefault="00287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45A23AA7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="Arial" w:hAnsi="Arial" w:cs="Arial"/>
                <w:sz w:val="20"/>
                <w:szCs w:val="20"/>
              </w:rPr>
            </w:r>
            <w:r w:rsidR="00E32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7BB0FA25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="Arial" w:hAnsi="Arial" w:cs="Arial"/>
                <w:sz w:val="20"/>
                <w:szCs w:val="20"/>
              </w:rPr>
            </w:r>
            <w:r w:rsidR="00E32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Able to carry out light work   </w:t>
            </w:r>
          </w:p>
          <w:p w14:paraId="4F7969B5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="Arial" w:hAnsi="Arial" w:cs="Arial"/>
                <w:sz w:val="20"/>
                <w:szCs w:val="20"/>
              </w:rPr>
            </w:r>
            <w:r w:rsidR="00E32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7FD91FCA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="Arial" w:hAnsi="Arial" w:cs="Arial"/>
                <w:sz w:val="20"/>
                <w:szCs w:val="20"/>
              </w:rPr>
            </w:r>
            <w:r w:rsidR="00E32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47A57CD2" w14:textId="77777777" w:rsidR="00287435" w:rsidRDefault="002874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="Arial" w:hAnsi="Arial" w:cs="Arial"/>
                <w:sz w:val="20"/>
                <w:szCs w:val="20"/>
              </w:rPr>
            </w:r>
            <w:r w:rsidR="00E32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No self-care, confined to bed/chair 100%</w:t>
            </w:r>
          </w:p>
        </w:tc>
      </w:tr>
    </w:tbl>
    <w:p w14:paraId="0164578F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435" w14:paraId="1C21B6A3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BA7B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Please confirm that the patient is aware that this is a suspected cancer referral: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</w:r>
            <w:r w:rsidR="00E325A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D23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287435" w14:paraId="29FD250D" w14:textId="77777777" w:rsidTr="0028743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41CC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23D5A">
              <w:rPr>
                <w:rFonts w:asciiTheme="majorHAnsi" w:hAnsiTheme="majorHAnsi" w:cstheme="majorHAnsi"/>
                <w:sz w:val="20"/>
                <w:szCs w:val="20"/>
              </w:rPr>
              <w:t xml:space="preserve">Date(s) that patient is unable to attend within the next two weeks: 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23D5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D23D5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  <w:p w14:paraId="3EB1119A" w14:textId="77777777" w:rsidR="00287435" w:rsidRPr="00D23D5A" w:rsidRDefault="00287435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23D5A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6F8330F9" w14:textId="77777777" w:rsidR="00287435" w:rsidRDefault="00287435" w:rsidP="00287435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287435" w14:paraId="288DB575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  <w:hideMark/>
          </w:tcPr>
          <w:p w14:paraId="16FAA4B7" w14:textId="2DFE2663" w:rsidR="00287435" w:rsidRDefault="001A2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Summary</w:t>
            </w:r>
          </w:p>
        </w:tc>
      </w:tr>
      <w:tr w:rsidR="00287435" w14:paraId="58307A9C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59B" w14:textId="77777777" w:rsidR="00F0790B" w:rsidRDefault="00287435" w:rsidP="00F0790B">
            <w:pPr>
              <w:spacing w:after="0" w:line="240" w:lineRule="auto"/>
              <w:rPr>
                <w:rFonts w:ascii="Arial Bold" w:hAnsi="Arial Bold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F0790B">
              <w:rPr>
                <w:rFonts w:ascii="Arial Bold" w:hAnsi="Arial Bold" w:cs="Arial"/>
                <w:b/>
                <w:sz w:val="16"/>
                <w:szCs w:val="16"/>
              </w:rPr>
              <w:t xml:space="preserve">Please </w:t>
            </w:r>
            <w:proofErr w:type="gramStart"/>
            <w:r w:rsidR="00F0790B">
              <w:rPr>
                <w:rFonts w:ascii="Arial Bold" w:hAnsi="Arial Bold" w:cs="Arial"/>
                <w:b/>
                <w:sz w:val="16"/>
                <w:szCs w:val="16"/>
              </w:rPr>
              <w:t>detail:</w:t>
            </w:r>
            <w:proofErr w:type="gramEnd"/>
            <w:r w:rsidR="00F0790B">
              <w:rPr>
                <w:rFonts w:ascii="Arial Bold" w:hAnsi="Arial Bold" w:cs="Arial"/>
                <w:b/>
                <w:sz w:val="16"/>
                <w:szCs w:val="16"/>
              </w:rPr>
              <w:t xml:space="preserve"> reasons for referral, clinical findings, significant PMH, medications OR attach a referral letter containing this information.</w:t>
            </w:r>
          </w:p>
          <w:p w14:paraId="1CD49141" w14:textId="77777777" w:rsidR="00F0790B" w:rsidRDefault="00F0790B" w:rsidP="00F079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  <w:p w14:paraId="2636B4F4" w14:textId="21D52B34" w:rsidR="00287435" w:rsidRDefault="00287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8AE43" w14:textId="77777777" w:rsidR="00813D50" w:rsidRDefault="00813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20DF6" w14:textId="77777777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E9D77" w14:textId="77777777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BA4E4" w14:textId="31CC6AE6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DD845" w14:textId="77777777" w:rsidR="0058588A" w:rsidRDefault="005858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17D52" w14:textId="1C721AF1" w:rsidR="00D23D5A" w:rsidRDefault="00D23D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06232" w14:textId="3843FF6B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A6AE3" w14:textId="5BD35716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0D1EA" w14:textId="77777777" w:rsidR="001A2E15" w:rsidRDefault="001A2E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178FE" w14:textId="77777777" w:rsidR="00AB33FE" w:rsidRDefault="00AB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BB00C" w14:textId="77777777" w:rsidR="00AB33FE" w:rsidRDefault="00AB33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D74ED" w14:textId="77777777" w:rsidR="00287435" w:rsidRDefault="00287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BAD9E" w14:textId="77777777" w:rsidR="00287435" w:rsidRDefault="00287435" w:rsidP="00592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35" w14:paraId="6A31BF48" w14:textId="77777777" w:rsidTr="1A20048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6" w:themeFillShade="D9"/>
            <w:hideMark/>
          </w:tcPr>
          <w:p w14:paraId="56DCA84F" w14:textId="77777777" w:rsidR="00287435" w:rsidRPr="00D23D5A" w:rsidRDefault="002874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Referral Criteria</w:t>
            </w:r>
          </w:p>
        </w:tc>
      </w:tr>
      <w:tr w:rsidR="009D78BD" w14:paraId="7041C13B" w14:textId="77777777" w:rsidTr="00FF4722">
        <w:trPr>
          <w:trHeight w:val="453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7A9" w14:textId="1518055F" w:rsidR="007A24C9" w:rsidRDefault="009D78B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All breast referrals </w:t>
            </w:r>
            <w:r w:rsidR="009D7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are on a </w:t>
            </w:r>
            <w:proofErr w:type="gramStart"/>
            <w:r w:rsidR="009D7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TWO WEEK</w:t>
            </w:r>
            <w:proofErr w:type="gramEnd"/>
            <w:r w:rsidR="009D7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D7506" w:rsidRPr="009D7506"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PATHW</w:t>
            </w:r>
            <w:r w:rsidR="009D7506"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AY</w:t>
            </w:r>
            <w:r w:rsidR="007006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2F136A7D" w14:textId="77777777" w:rsidR="009D78BD" w:rsidRDefault="0070065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choose the correct option below to enable the patient to be seen in the right clinic type. </w:t>
            </w:r>
          </w:p>
          <w:p w14:paraId="3A70F68D" w14:textId="77777777" w:rsidR="00AA3E2A" w:rsidRDefault="00AA3E2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If the physical examination is normal, simple breast pain is not associated with an increased risk of cancer. </w:t>
            </w:r>
          </w:p>
          <w:p w14:paraId="5FD45806" w14:textId="5B7DDA6A" w:rsidR="00AA3E2A" w:rsidRPr="1A20048A" w:rsidRDefault="00AA3E2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look at the </w:t>
            </w:r>
            <w:hyperlink r:id="rId9" w:history="1">
              <w:r w:rsidRPr="00AA3E2A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joint formulary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for more information on breast pain. </w:t>
            </w:r>
          </w:p>
        </w:tc>
      </w:tr>
      <w:tr w:rsidR="00287435" w:rsidRPr="006F785C" w14:paraId="6EF73492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352043B1" w14:textId="77777777" w:rsidR="00287435" w:rsidRPr="006F785C" w:rsidRDefault="0028743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Suspected Cancer Referral</w:t>
            </w:r>
          </w:p>
          <w:p w14:paraId="543AFF75" w14:textId="77777777" w:rsidR="00EC0A9A" w:rsidRPr="006F785C" w:rsidRDefault="00EC0A9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1840C2B" w14:textId="0A1AD3F3" w:rsidR="00EC0A9A" w:rsidRPr="006F785C" w:rsidRDefault="00EC0A9A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Please use this red section only </w:t>
            </w:r>
            <w:r w:rsidR="00FA3FF1"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 patients at higher risk of a cancer diagnosis</w:t>
            </w:r>
            <w:r w:rsidR="00435F2D"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as per the criteria below.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AEFF" w:themeFill="accent2" w:themeFillTint="99"/>
            <w:hideMark/>
          </w:tcPr>
          <w:p w14:paraId="3BE68AD2" w14:textId="69B2A0EC" w:rsidR="00435F2D" w:rsidRPr="006F785C" w:rsidRDefault="00287435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Symptomatic Breast Referral</w:t>
            </w:r>
          </w:p>
          <w:p w14:paraId="3E339F12" w14:textId="77777777" w:rsidR="00435F2D" w:rsidRPr="006F785C" w:rsidRDefault="00435F2D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BE3D88B" w14:textId="6C0B4F2F" w:rsidR="00435F2D" w:rsidRPr="006F785C" w:rsidRDefault="00435F2D" w:rsidP="00435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Please use this blue section for patients at lower risk of a cancer diagnosis, as per the criteria below.</w:t>
            </w:r>
          </w:p>
        </w:tc>
      </w:tr>
      <w:tr w:rsidR="00E4290B" w:rsidRPr="006F785C" w14:paraId="42986A6B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0AAF6FF7" w14:textId="0B601B96" w:rsidR="009E1BFC" w:rsidRDefault="00E4290B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Aged </w:t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 and over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and have an unexplained breast lump</w:t>
            </w:r>
          </w:p>
          <w:p w14:paraId="35147E66" w14:textId="77777777" w:rsidR="00C0050C" w:rsidRDefault="00C0050C" w:rsidP="00C0050C">
            <w:pPr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Please describe size and location of lump  </w: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66FB00" w14:textId="77777777" w:rsidR="00816B0B" w:rsidRPr="007A5014" w:rsidRDefault="00816B0B" w:rsidP="00816B0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A8AA6B" w14:textId="14B7DF2F" w:rsidR="00816B0B" w:rsidRPr="006F785C" w:rsidRDefault="00E325AF" w:rsidP="00816B0B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16B0B" w:rsidRPr="007A5014">
                <w:rPr>
                  <w:rStyle w:val="Hyperlink"/>
                  <w:rFonts w:asciiTheme="majorHAnsi" w:hAnsiTheme="majorHAnsi" w:cstheme="majorHAnsi"/>
                  <w:color w:val="000000"/>
                  <w:sz w:val="20"/>
                  <w:szCs w:val="20"/>
                </w:rPr>
                <w:t>Advice on gynaecomastia</w:t>
              </w:r>
            </w:hyperlink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3AEFF" w:themeFill="accent2" w:themeFillTint="99"/>
          </w:tcPr>
          <w:p w14:paraId="7F9D302E" w14:textId="77777777" w:rsidR="001D4683" w:rsidRDefault="00E4290B" w:rsidP="007C073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aged </w:t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 30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with an unexplained breast lump with or without pain</w:t>
            </w:r>
          </w:p>
          <w:p w14:paraId="3D2A7744" w14:textId="77777777" w:rsidR="00C0050C" w:rsidRDefault="00C0050C" w:rsidP="00C0050C">
            <w:pPr>
              <w:widowControl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Please describe size and location of lump  </w: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E75811" w14:textId="77777777" w:rsidR="00C0050C" w:rsidRPr="007A5014" w:rsidRDefault="00C0050C" w:rsidP="00CD1D3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9C71D" w14:textId="747B4269" w:rsidR="00CD1D33" w:rsidRPr="006F785C" w:rsidRDefault="00E325AF" w:rsidP="00CD1D3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CD1D33" w:rsidRPr="007A5014">
                <w:rPr>
                  <w:rStyle w:val="Hyperlink"/>
                  <w:rFonts w:asciiTheme="minorHAnsi" w:hAnsiTheme="minorHAnsi" w:cstheme="minorHAnsi"/>
                  <w:color w:val="000000"/>
                  <w:sz w:val="20"/>
                  <w:szCs w:val="20"/>
                </w:rPr>
                <w:t>Advice on gynaecomastia</w:t>
              </w:r>
            </w:hyperlink>
          </w:p>
        </w:tc>
      </w:tr>
      <w:tr w:rsidR="00E4290B" w:rsidRPr="006F785C" w14:paraId="11F35F8C" w14:textId="77777777" w:rsidTr="00F16A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6C375E44" w14:textId="77777777" w:rsidR="00E4290B" w:rsidRPr="006F785C" w:rsidRDefault="00E429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Aged 50 and over with any of the following symptoms in one nipple only:</w:t>
            </w:r>
          </w:p>
          <w:p w14:paraId="232836EA" w14:textId="77777777" w:rsidR="00E4290B" w:rsidRPr="006F785C" w:rsidRDefault="00E429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discharge </w:t>
            </w:r>
            <w:r w:rsidRPr="006F785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(spontaneous: clear or bloody)</w:t>
            </w:r>
          </w:p>
          <w:p w14:paraId="58CF6B2D" w14:textId="77777777" w:rsidR="00E4290B" w:rsidRPr="006F785C" w:rsidRDefault="00E429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retraction (</w:t>
            </w:r>
            <w:r w:rsidRPr="006F785C">
              <w:rPr>
                <w:rFonts w:asciiTheme="minorHAnsi" w:eastAsia="Cambria-Bold" w:hAnsiTheme="minorHAnsi" w:cstheme="minorHAnsi"/>
                <w:bCs/>
                <w:i/>
                <w:sz w:val="20"/>
                <w:szCs w:val="20"/>
              </w:rPr>
              <w:t>new onset and sustained)</w:t>
            </w:r>
          </w:p>
          <w:p w14:paraId="284F71B8" w14:textId="6C152E1B" w:rsidR="009E1BFC" w:rsidRPr="006F785C" w:rsidRDefault="00E4290B" w:rsidP="00CB6275">
            <w:pPr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other changes of concern</w:t>
            </w:r>
            <w:r w:rsidR="00BA25ED" w:rsidRPr="006F785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E4FF" w:themeFill="accent2" w:themeFillTint="33"/>
            <w:vAlign w:val="center"/>
            <w:hideMark/>
          </w:tcPr>
          <w:p w14:paraId="0ACA678E" w14:textId="55BBE770" w:rsidR="00E4290B" w:rsidRPr="006F785C" w:rsidRDefault="000A2131" w:rsidP="00E85A6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Breast pain only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if initial treatment fails</w:t>
            </w: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use see guidance on managing breast pain prior to referral </w:t>
            </w:r>
            <w:r w:rsidR="004715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hyperlink r:id="rId12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Northern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3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Eastern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4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Western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5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Southern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].</w:t>
            </w:r>
            <w:r w:rsidR="007C0735"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Patients with normal examination may not undergo imaging</w:t>
            </w:r>
          </w:p>
        </w:tc>
      </w:tr>
      <w:tr w:rsidR="000853E4" w:rsidRPr="006F785C" w14:paraId="17EB7846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40A530BC" w14:textId="77777777" w:rsidR="000853E4" w:rsidRPr="006F785C" w:rsidRDefault="000853E4" w:rsidP="006F785C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Consider Suspected Cancer Referral</w:t>
            </w:r>
          </w:p>
        </w:tc>
        <w:tc>
          <w:tcPr>
            <w:tcW w:w="5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  <w:hideMark/>
          </w:tcPr>
          <w:p w14:paraId="2F4BDBB6" w14:textId="77777777" w:rsidR="000853E4" w:rsidRPr="006F785C" w:rsidRDefault="000853E4" w:rsidP="000A21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>Male breast lump</w:t>
            </w:r>
          </w:p>
          <w:p w14:paraId="0C38A837" w14:textId="3F885442" w:rsidR="000853E4" w:rsidRPr="006F785C" w:rsidRDefault="000853E4" w:rsidP="00664F2D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See Guidance</w:t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4715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hyperlink r:id="rId16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Northern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7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Eastern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8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Western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hyperlink r:id="rId19" w:history="1">
              <w:r w:rsidRPr="006F785C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Southern</w:t>
              </w:r>
            </w:hyperlink>
            <w:r w:rsidRPr="006F78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]</w:t>
            </w:r>
          </w:p>
          <w:p w14:paraId="46C0E02D" w14:textId="77777777" w:rsidR="000853E4" w:rsidRPr="006B445B" w:rsidRDefault="00A919F7" w:rsidP="00E85A65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4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men with suspected breast cancer should be referred to this service. </w:t>
            </w:r>
          </w:p>
          <w:p w14:paraId="1C4B82F3" w14:textId="1E84EF09" w:rsidR="00A919F7" w:rsidRPr="006F785C" w:rsidRDefault="002E48B2" w:rsidP="00482671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If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91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gynaecomastia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without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high risk features for breast cancer please </w:t>
            </w:r>
            <w:r w:rsidR="00482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consult the guidance on the </w:t>
            </w:r>
            <w:hyperlink r:id="rId20" w:history="1">
              <w:r w:rsidR="006B445B" w:rsidRPr="006B445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North &amp; Eas</w:t>
              </w:r>
            </w:hyperlink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t, or </w:t>
            </w:r>
            <w:hyperlink r:id="rId21" w:history="1">
              <w:r w:rsidR="006B445B" w:rsidRPr="006B445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South &amp; West</w:t>
              </w:r>
            </w:hyperlink>
            <w:r w:rsidR="004826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Joint Formular</w:t>
            </w:r>
            <w:r w:rsidR="006B445B">
              <w:rPr>
                <w:rFonts w:asciiTheme="minorHAnsi" w:hAnsiTheme="minorHAnsi" w:cstheme="minorHAnsi"/>
                <w:bCs/>
                <w:sz w:val="20"/>
                <w:szCs w:val="20"/>
              </w:rPr>
              <w:t>y.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If blood tests indicate a possible systemic disorder as a cause for gynaecomastia please refer to End</w:t>
            </w:r>
            <w:r w:rsidR="00317F30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crinology. </w:t>
            </w:r>
          </w:p>
        </w:tc>
      </w:tr>
      <w:tr w:rsidR="000853E4" w:rsidRPr="006F785C" w14:paraId="21C7B25F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763297CB" w14:textId="77777777" w:rsidR="005C7E2D" w:rsidRDefault="000853E4" w:rsidP="002221A9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aged 30 and over with an unexplained lump in the axilla</w:t>
            </w:r>
          </w:p>
          <w:p w14:paraId="3F71E0A8" w14:textId="41FF1469" w:rsidR="00D36418" w:rsidRPr="006F785C" w:rsidRDefault="00D36418" w:rsidP="00D36418">
            <w:pPr>
              <w:widowControl w:val="0"/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3D5A">
              <w:rPr>
                <w:rFonts w:ascii="Arial" w:hAnsi="Arial" w:cs="Arial"/>
                <w:b/>
                <w:sz w:val="20"/>
                <w:szCs w:val="20"/>
              </w:rPr>
              <w:t xml:space="preserve">Please describe size and location of lump  </w: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</w:r>
            <w:r w:rsidRPr="00D23D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D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0EC474F6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3E4" w:rsidRPr="006F785C" w14:paraId="458E2D21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  <w:hideMark/>
          </w:tcPr>
          <w:p w14:paraId="0512B86A" w14:textId="674B3FDE" w:rsidR="000853E4" w:rsidRPr="006F785C" w:rsidRDefault="000853E4" w:rsidP="002221A9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skin changes that suggest breast cancer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3A395C14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3E4" w:rsidRPr="006F785C" w14:paraId="276E6E24" w14:textId="77777777" w:rsidTr="00276A8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</w:tcPr>
          <w:p w14:paraId="4CCEEF98" w14:textId="7BE7E49B" w:rsidR="000853E4" w:rsidRPr="006F785C" w:rsidRDefault="000853E4" w:rsidP="000A21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>Suspected recurrence of previous breast cancer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7CEFA" w:themeFill="accent3" w:themeFillTint="66"/>
            <w:vAlign w:val="center"/>
          </w:tcPr>
          <w:p w14:paraId="39CA781B" w14:textId="77777777" w:rsidR="000853E4" w:rsidRPr="006F785C" w:rsidRDefault="000853E4" w:rsidP="000A21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8CF" w:rsidRPr="006F785C" w14:paraId="1D9B8A73" w14:textId="77777777" w:rsidTr="008F7AC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</w:tcPr>
          <w:p w14:paraId="1940404F" w14:textId="78D76FC6" w:rsidR="00B168CF" w:rsidRPr="006F785C" w:rsidRDefault="00B168CF" w:rsidP="00B168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3E6FC" w:themeFill="accent3" w:themeFillTint="33"/>
            <w:vAlign w:val="center"/>
          </w:tcPr>
          <w:p w14:paraId="0118AC20" w14:textId="77777777" w:rsidR="00B168CF" w:rsidRPr="006F785C" w:rsidRDefault="00B168CF" w:rsidP="00E85A65">
            <w:pPr>
              <w:widowControl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</w:r>
            <w:r w:rsidR="00E325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785C">
              <w:rPr>
                <w:rFonts w:asciiTheme="minorHAnsi" w:hAnsiTheme="minorHAnsi" w:cstheme="minorHAnsi"/>
                <w:sz w:val="20"/>
                <w:szCs w:val="20"/>
              </w:rPr>
              <w:t xml:space="preserve"> Other (please detail in Clinical details section)</w:t>
            </w:r>
          </w:p>
          <w:p w14:paraId="50EFE11A" w14:textId="1C851D91" w:rsidR="0077756F" w:rsidRPr="000A4B55" w:rsidRDefault="0077756F" w:rsidP="00664F2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="00E31E9A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patients </w:t>
            </w:r>
            <w:r w:rsidR="00566A13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requiring follow up after moving to the area, </w:t>
            </w:r>
            <w:r w:rsidR="000D14AD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reconstruction </w:t>
            </w:r>
            <w:r w:rsidR="00184E2A" w:rsidRPr="000A4B55">
              <w:rPr>
                <w:rFonts w:asciiTheme="minorHAnsi" w:hAnsiTheme="minorHAnsi" w:cstheme="minorHAnsi"/>
                <w:sz w:val="20"/>
                <w:szCs w:val="20"/>
              </w:rPr>
              <w:t>discussion or prosthetic fitting required</w:t>
            </w:r>
            <w:r w:rsidR="00987DB6" w:rsidRPr="000A4B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53A13" w:rsidRPr="000A4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6A13" w:rsidRPr="000A4B55">
              <w:rPr>
                <w:rFonts w:asciiTheme="minorHAnsi" w:hAnsiTheme="minorHAnsi" w:cstheme="minorHAnsi"/>
                <w:b/>
                <w:sz w:val="20"/>
                <w:szCs w:val="20"/>
              </w:rPr>
              <w:t>Please attach a referral letter</w:t>
            </w:r>
          </w:p>
        </w:tc>
      </w:tr>
    </w:tbl>
    <w:p w14:paraId="2B93CC2D" w14:textId="77777777" w:rsidR="0006554D" w:rsidRDefault="0006554D" w:rsidP="0006554D">
      <w:pPr>
        <w:spacing w:after="120" w:line="240" w:lineRule="auto"/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6554D" w:rsidRPr="0063353A" w14:paraId="2CAD1BE4" w14:textId="77777777" w:rsidTr="00B47689">
        <w:trPr>
          <w:trHeight w:val="5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97DD" w14:textId="77777777" w:rsidR="0006554D" w:rsidRPr="0063353A" w:rsidRDefault="0006554D" w:rsidP="00B47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b/>
                <w:sz w:val="20"/>
                <w:szCs w:val="20"/>
              </w:rPr>
              <w:t>For hospital to complete</w:t>
            </w:r>
            <w:r w:rsidRPr="0063353A">
              <w:rPr>
                <w:rFonts w:ascii="Arial" w:hAnsi="Arial" w:cs="Arial"/>
                <w:sz w:val="20"/>
                <w:szCs w:val="20"/>
              </w:rPr>
              <w:t xml:space="preserve">            UBRN:</w:t>
            </w:r>
          </w:p>
          <w:p w14:paraId="5E2AD7FE" w14:textId="77777777" w:rsidR="0006554D" w:rsidRPr="0063353A" w:rsidRDefault="0006554D" w:rsidP="00B47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5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Received Date: </w:t>
            </w:r>
          </w:p>
        </w:tc>
      </w:tr>
    </w:tbl>
    <w:p w14:paraId="0813D3E5" w14:textId="77777777" w:rsidR="0006554D" w:rsidRPr="00850C76" w:rsidRDefault="0006554D" w:rsidP="0006554D">
      <w:pPr>
        <w:tabs>
          <w:tab w:val="left" w:pos="4720"/>
        </w:tabs>
        <w:rPr>
          <w:rFonts w:ascii="Arial" w:eastAsia="MS Gothic" w:hAnsi="Arial" w:cs="Arial"/>
          <w:sz w:val="20"/>
          <w:szCs w:val="20"/>
          <w:lang w:val="en-US"/>
        </w:rPr>
      </w:pPr>
    </w:p>
    <w:p w14:paraId="3FB5F211" w14:textId="1B8F7C19" w:rsidR="00850C76" w:rsidRPr="00850C76" w:rsidRDefault="00850C76" w:rsidP="00F4513B">
      <w:pPr>
        <w:spacing w:after="120" w:line="240" w:lineRule="auto"/>
        <w:rPr>
          <w:rFonts w:ascii="Arial" w:eastAsia="MS Gothic" w:hAnsi="Arial" w:cs="Arial"/>
          <w:sz w:val="20"/>
          <w:szCs w:val="20"/>
          <w:lang w:val="en-US"/>
        </w:rPr>
      </w:pPr>
    </w:p>
    <w:sectPr w:rsidR="00850C76" w:rsidRPr="00850C76" w:rsidSect="0062390E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134" w:right="720" w:bottom="720" w:left="720" w:header="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3C8" w14:textId="77777777" w:rsidR="009C4535" w:rsidRDefault="009C4535" w:rsidP="00813D50">
      <w:pPr>
        <w:spacing w:after="0" w:line="240" w:lineRule="auto"/>
      </w:pPr>
      <w:r>
        <w:separator/>
      </w:r>
    </w:p>
  </w:endnote>
  <w:endnote w:type="continuationSeparator" w:id="0">
    <w:p w14:paraId="6CB3E4FF" w14:textId="77777777" w:rsidR="009C4535" w:rsidRDefault="009C4535" w:rsidP="00813D50">
      <w:pPr>
        <w:spacing w:after="0" w:line="240" w:lineRule="auto"/>
      </w:pPr>
      <w:r>
        <w:continuationSeparator/>
      </w:r>
    </w:p>
  </w:endnote>
  <w:endnote w:type="continuationNotice" w:id="1">
    <w:p w14:paraId="5B328DB7" w14:textId="77777777" w:rsidR="009C4535" w:rsidRDefault="009C4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7C3" w14:textId="7998BD00" w:rsidR="0058588A" w:rsidRDefault="0058588A" w:rsidP="005858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NUMPAGES   \* MERGEFORMAT">
      <w:r>
        <w:rPr>
          <w:noProof/>
        </w:rPr>
        <w:t>2</w:t>
      </w:r>
    </w:fldSimple>
  </w:p>
  <w:p w14:paraId="05B163D8" w14:textId="5EDAFE43" w:rsidR="00912ED8" w:rsidRDefault="0058588A" w:rsidP="0058588A">
    <w:pPr>
      <w:pStyle w:val="Footer"/>
      <w:tabs>
        <w:tab w:val="clear" w:pos="4513"/>
        <w:tab w:val="clear" w:pos="9026"/>
        <w:tab w:val="right" w:pos="10773"/>
      </w:tabs>
    </w:pPr>
    <w:r>
      <w:t>&lt;</w:t>
    </w:r>
    <w:r w:rsidR="00912ED8">
      <w:t>NHS Number</w:t>
    </w:r>
    <w:r>
      <w:t>&gt;</w:t>
    </w:r>
    <w:r>
      <w:tab/>
    </w:r>
    <w:fldSimple w:instr="FILENAME   \* MERGEFORMAT">
      <w:r>
        <w:rPr>
          <w:noProof/>
        </w:rPr>
        <w:t>DevonSuspectedBreastCancerReferralForm-V3.</w:t>
      </w:r>
    </w:fldSimple>
    <w:r w:rsidR="00125A58">
      <w:rPr>
        <w:noProof/>
      </w:rPr>
      <w:t>5 July 2023</w:t>
    </w:r>
  </w:p>
  <w:p w14:paraId="01500F2B" w14:textId="77777777" w:rsidR="009148E0" w:rsidRDefault="00914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E7D8" w14:textId="253C580A" w:rsidR="008C6E9F" w:rsidRDefault="008C6E9F" w:rsidP="008C6E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2</w:t>
      </w:r>
    </w:fldSimple>
  </w:p>
  <w:p w14:paraId="354513ED" w14:textId="602C4168" w:rsidR="00592029" w:rsidRPr="008C6E9F" w:rsidRDefault="008C6E9F" w:rsidP="008C6E9F">
    <w:pPr>
      <w:pStyle w:val="Footer"/>
      <w:tabs>
        <w:tab w:val="clear" w:pos="4513"/>
        <w:tab w:val="clear" w:pos="9026"/>
        <w:tab w:val="right" w:pos="10773"/>
      </w:tabs>
    </w:pPr>
    <w:r>
      <w:t>&lt;NHS Number&gt;</w:t>
    </w:r>
    <w:r>
      <w:tab/>
    </w:r>
    <w:fldSimple w:instr=" FILENAME   \* MERGEFORMAT ">
      <w:r>
        <w:rPr>
          <w:noProof/>
        </w:rPr>
        <w:t>Devon</w:t>
      </w:r>
      <w:r w:rsidR="005D02BB">
        <w:rPr>
          <w:noProof/>
        </w:rPr>
        <w:t xml:space="preserve"> </w:t>
      </w:r>
      <w:r>
        <w:rPr>
          <w:noProof/>
        </w:rPr>
        <w:t>Suspected</w:t>
      </w:r>
      <w:r w:rsidR="005D02BB">
        <w:rPr>
          <w:noProof/>
        </w:rPr>
        <w:t xml:space="preserve"> </w:t>
      </w:r>
      <w:r>
        <w:rPr>
          <w:noProof/>
        </w:rPr>
        <w:t>Breast</w:t>
      </w:r>
      <w:r w:rsidR="005D02BB">
        <w:rPr>
          <w:noProof/>
        </w:rPr>
        <w:t xml:space="preserve"> </w:t>
      </w:r>
      <w:r>
        <w:rPr>
          <w:noProof/>
        </w:rPr>
        <w:t>Cancer</w:t>
      </w:r>
      <w:r w:rsidR="005D02BB">
        <w:rPr>
          <w:noProof/>
        </w:rPr>
        <w:t xml:space="preserve"> </w:t>
      </w:r>
      <w:r>
        <w:rPr>
          <w:noProof/>
        </w:rPr>
        <w:t>Referral</w:t>
      </w:r>
      <w:r w:rsidR="005D02BB">
        <w:rPr>
          <w:noProof/>
        </w:rPr>
        <w:t xml:space="preserve"> </w:t>
      </w:r>
      <w:r>
        <w:rPr>
          <w:noProof/>
        </w:rPr>
        <w:t>Form</w:t>
      </w:r>
      <w:r w:rsidR="005D02BB">
        <w:rPr>
          <w:noProof/>
        </w:rPr>
        <w:t xml:space="preserve"> v</w:t>
      </w:r>
      <w:r>
        <w:rPr>
          <w:noProof/>
        </w:rPr>
        <w:t>3.</w:t>
      </w:r>
    </w:fldSimple>
    <w:r w:rsidR="00E325AF">
      <w:rPr>
        <w:noProof/>
      </w:rPr>
      <w:t>6</w:t>
    </w:r>
    <w:r w:rsidR="00125A58">
      <w:rPr>
        <w:noProof/>
      </w:rPr>
      <w:t xml:space="preserve"> </w:t>
    </w:r>
    <w:r w:rsidR="00E325AF">
      <w:rPr>
        <w:noProof/>
      </w:rPr>
      <w:t>October</w:t>
    </w:r>
    <w:r w:rsidR="00125A58">
      <w:rPr>
        <w:noProof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6EBE" w14:textId="77777777" w:rsidR="009C4535" w:rsidRDefault="009C4535" w:rsidP="00813D50">
      <w:pPr>
        <w:spacing w:after="0" w:line="240" w:lineRule="auto"/>
      </w:pPr>
      <w:r>
        <w:separator/>
      </w:r>
    </w:p>
  </w:footnote>
  <w:footnote w:type="continuationSeparator" w:id="0">
    <w:p w14:paraId="238FE63E" w14:textId="77777777" w:rsidR="009C4535" w:rsidRDefault="009C4535" w:rsidP="00813D50">
      <w:pPr>
        <w:spacing w:after="0" w:line="240" w:lineRule="auto"/>
      </w:pPr>
      <w:r>
        <w:continuationSeparator/>
      </w:r>
    </w:p>
  </w:footnote>
  <w:footnote w:type="continuationNotice" w:id="1">
    <w:p w14:paraId="7A173BB1" w14:textId="77777777" w:rsidR="009C4535" w:rsidRDefault="009C4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97F" w14:textId="77777777" w:rsidR="00AF6886" w:rsidRDefault="00AF6886" w:rsidP="00AF6886">
    <w:pPr>
      <w:spacing w:after="0" w:line="240" w:lineRule="auto"/>
      <w:jc w:val="center"/>
      <w:rPr>
        <w:rFonts w:ascii="Arial" w:hAnsi="Arial" w:cs="Arial"/>
        <w:b/>
        <w:sz w:val="24"/>
      </w:rPr>
    </w:pPr>
  </w:p>
  <w:p w14:paraId="0B8A51EA" w14:textId="77777777" w:rsidR="00AF6886" w:rsidRDefault="00AF6886" w:rsidP="00AF6886">
    <w:pPr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Suspected Breast Cancer Referral Form</w:t>
    </w:r>
  </w:p>
  <w:p w14:paraId="54752C63" w14:textId="77777777" w:rsidR="00AF6886" w:rsidRDefault="00AF6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1CF" w14:textId="4310EA40" w:rsidR="00813D50" w:rsidRDefault="00D23D5A">
    <w:pPr>
      <w:pStyle w:val="Header"/>
    </w:pPr>
    <w:r>
      <w:ptab w:relativeTo="margin" w:alignment="center" w:leader="none"/>
    </w:r>
    <w:r>
      <w:ptab w:relativeTo="margin" w:alignment="right" w:leader="none"/>
    </w:r>
    <w:r w:rsidR="00813B29">
      <w:rPr>
        <w:noProof/>
      </w:rPr>
      <w:drawing>
        <wp:inline distT="0" distB="0" distL="0" distR="0" wp14:anchorId="7AF76932" wp14:editId="407CE304">
          <wp:extent cx="1196273" cy="541439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34" cy="61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35"/>
    <w:rsid w:val="000147B3"/>
    <w:rsid w:val="00036232"/>
    <w:rsid w:val="00037683"/>
    <w:rsid w:val="00041B2D"/>
    <w:rsid w:val="0004437F"/>
    <w:rsid w:val="0005123F"/>
    <w:rsid w:val="0006554D"/>
    <w:rsid w:val="00080E1B"/>
    <w:rsid w:val="000853E4"/>
    <w:rsid w:val="000927D9"/>
    <w:rsid w:val="000A2131"/>
    <w:rsid w:val="000A4B55"/>
    <w:rsid w:val="000B179F"/>
    <w:rsid w:val="000D14AD"/>
    <w:rsid w:val="000F604B"/>
    <w:rsid w:val="00125A58"/>
    <w:rsid w:val="00133C79"/>
    <w:rsid w:val="00144F7F"/>
    <w:rsid w:val="00152AED"/>
    <w:rsid w:val="001776DE"/>
    <w:rsid w:val="00184E2A"/>
    <w:rsid w:val="00186C21"/>
    <w:rsid w:val="001952F6"/>
    <w:rsid w:val="00197EE2"/>
    <w:rsid w:val="001A2E15"/>
    <w:rsid w:val="001C5B83"/>
    <w:rsid w:val="001D2F8A"/>
    <w:rsid w:val="001D4683"/>
    <w:rsid w:val="001D583C"/>
    <w:rsid w:val="001E7084"/>
    <w:rsid w:val="002139E7"/>
    <w:rsid w:val="002221A9"/>
    <w:rsid w:val="00227457"/>
    <w:rsid w:val="00234D8D"/>
    <w:rsid w:val="00276058"/>
    <w:rsid w:val="00276A87"/>
    <w:rsid w:val="00287435"/>
    <w:rsid w:val="002909D5"/>
    <w:rsid w:val="00291D5F"/>
    <w:rsid w:val="002A2982"/>
    <w:rsid w:val="002B652C"/>
    <w:rsid w:val="002E0EF3"/>
    <w:rsid w:val="002E48B2"/>
    <w:rsid w:val="0030100F"/>
    <w:rsid w:val="00317F30"/>
    <w:rsid w:val="003378B2"/>
    <w:rsid w:val="0034414B"/>
    <w:rsid w:val="00367492"/>
    <w:rsid w:val="00376505"/>
    <w:rsid w:val="003A4380"/>
    <w:rsid w:val="003D22F0"/>
    <w:rsid w:val="00430B11"/>
    <w:rsid w:val="004355F6"/>
    <w:rsid w:val="00435F2D"/>
    <w:rsid w:val="00437BB1"/>
    <w:rsid w:val="00437D82"/>
    <w:rsid w:val="0046014C"/>
    <w:rsid w:val="0046099F"/>
    <w:rsid w:val="0047151E"/>
    <w:rsid w:val="00482671"/>
    <w:rsid w:val="004A01EF"/>
    <w:rsid w:val="004A1C70"/>
    <w:rsid w:val="004C67ED"/>
    <w:rsid w:val="004D56D4"/>
    <w:rsid w:val="004D7963"/>
    <w:rsid w:val="004E7E7C"/>
    <w:rsid w:val="00517519"/>
    <w:rsid w:val="00524C25"/>
    <w:rsid w:val="005319AC"/>
    <w:rsid w:val="00566A13"/>
    <w:rsid w:val="005737C2"/>
    <w:rsid w:val="0058588A"/>
    <w:rsid w:val="00591352"/>
    <w:rsid w:val="00592029"/>
    <w:rsid w:val="005A07E6"/>
    <w:rsid w:val="005C7E2D"/>
    <w:rsid w:val="005D02BB"/>
    <w:rsid w:val="0061433A"/>
    <w:rsid w:val="00623567"/>
    <w:rsid w:val="0062390E"/>
    <w:rsid w:val="0063353A"/>
    <w:rsid w:val="0063650C"/>
    <w:rsid w:val="00645792"/>
    <w:rsid w:val="006517B8"/>
    <w:rsid w:val="00653A13"/>
    <w:rsid w:val="006609FB"/>
    <w:rsid w:val="00664F2D"/>
    <w:rsid w:val="006742CB"/>
    <w:rsid w:val="006B445B"/>
    <w:rsid w:val="006D68D7"/>
    <w:rsid w:val="006E7EF8"/>
    <w:rsid w:val="006F2D16"/>
    <w:rsid w:val="006F3164"/>
    <w:rsid w:val="006F31AF"/>
    <w:rsid w:val="006F785C"/>
    <w:rsid w:val="0070065E"/>
    <w:rsid w:val="0070413A"/>
    <w:rsid w:val="007410EB"/>
    <w:rsid w:val="007717A0"/>
    <w:rsid w:val="0077702B"/>
    <w:rsid w:val="0077756F"/>
    <w:rsid w:val="007A24C9"/>
    <w:rsid w:val="007A7D12"/>
    <w:rsid w:val="007C0735"/>
    <w:rsid w:val="007C157A"/>
    <w:rsid w:val="007C3185"/>
    <w:rsid w:val="007C4EB6"/>
    <w:rsid w:val="007E5DFA"/>
    <w:rsid w:val="00813B29"/>
    <w:rsid w:val="00813D50"/>
    <w:rsid w:val="00816B0B"/>
    <w:rsid w:val="0082748A"/>
    <w:rsid w:val="00850C76"/>
    <w:rsid w:val="00860B20"/>
    <w:rsid w:val="00873AE3"/>
    <w:rsid w:val="008A244D"/>
    <w:rsid w:val="008A6C4F"/>
    <w:rsid w:val="008C6E9F"/>
    <w:rsid w:val="008D77E8"/>
    <w:rsid w:val="008E570E"/>
    <w:rsid w:val="008F7ACD"/>
    <w:rsid w:val="0090498A"/>
    <w:rsid w:val="00912ED8"/>
    <w:rsid w:val="009148E0"/>
    <w:rsid w:val="009205A0"/>
    <w:rsid w:val="00934580"/>
    <w:rsid w:val="00953347"/>
    <w:rsid w:val="00970730"/>
    <w:rsid w:val="009844F3"/>
    <w:rsid w:val="00987DB6"/>
    <w:rsid w:val="009C4535"/>
    <w:rsid w:val="009D7506"/>
    <w:rsid w:val="009D78BD"/>
    <w:rsid w:val="009E1BFC"/>
    <w:rsid w:val="00A316C7"/>
    <w:rsid w:val="00A60954"/>
    <w:rsid w:val="00A73FB0"/>
    <w:rsid w:val="00A919F7"/>
    <w:rsid w:val="00A95430"/>
    <w:rsid w:val="00AA3E2A"/>
    <w:rsid w:val="00AB0733"/>
    <w:rsid w:val="00AB33FE"/>
    <w:rsid w:val="00AE035D"/>
    <w:rsid w:val="00AE1DC7"/>
    <w:rsid w:val="00AF6886"/>
    <w:rsid w:val="00B168CF"/>
    <w:rsid w:val="00B6663F"/>
    <w:rsid w:val="00BA25ED"/>
    <w:rsid w:val="00BC61F4"/>
    <w:rsid w:val="00BE4140"/>
    <w:rsid w:val="00BE72ED"/>
    <w:rsid w:val="00C0050C"/>
    <w:rsid w:val="00C326B6"/>
    <w:rsid w:val="00C335C8"/>
    <w:rsid w:val="00C4323E"/>
    <w:rsid w:val="00C55B68"/>
    <w:rsid w:val="00C82955"/>
    <w:rsid w:val="00CA61EE"/>
    <w:rsid w:val="00CA67EA"/>
    <w:rsid w:val="00CB6275"/>
    <w:rsid w:val="00CC31A2"/>
    <w:rsid w:val="00CD1D33"/>
    <w:rsid w:val="00D0304D"/>
    <w:rsid w:val="00D23D5A"/>
    <w:rsid w:val="00D36418"/>
    <w:rsid w:val="00D6632B"/>
    <w:rsid w:val="00D778ED"/>
    <w:rsid w:val="00D93C6C"/>
    <w:rsid w:val="00DB2181"/>
    <w:rsid w:val="00DD2436"/>
    <w:rsid w:val="00DD53A5"/>
    <w:rsid w:val="00DD5441"/>
    <w:rsid w:val="00DE5130"/>
    <w:rsid w:val="00E1493C"/>
    <w:rsid w:val="00E173C3"/>
    <w:rsid w:val="00E26485"/>
    <w:rsid w:val="00E26AE2"/>
    <w:rsid w:val="00E31E9A"/>
    <w:rsid w:val="00E325AF"/>
    <w:rsid w:val="00E338B0"/>
    <w:rsid w:val="00E4290B"/>
    <w:rsid w:val="00E662D1"/>
    <w:rsid w:val="00E85A65"/>
    <w:rsid w:val="00E925F9"/>
    <w:rsid w:val="00E9509D"/>
    <w:rsid w:val="00E97791"/>
    <w:rsid w:val="00EC0A9A"/>
    <w:rsid w:val="00EE2A34"/>
    <w:rsid w:val="00EE4E1E"/>
    <w:rsid w:val="00EE57C4"/>
    <w:rsid w:val="00EF120A"/>
    <w:rsid w:val="00F00D5B"/>
    <w:rsid w:val="00F0790B"/>
    <w:rsid w:val="00F16A5D"/>
    <w:rsid w:val="00F35ED3"/>
    <w:rsid w:val="00F4513B"/>
    <w:rsid w:val="00F501F4"/>
    <w:rsid w:val="00F82A37"/>
    <w:rsid w:val="00FA3FF1"/>
    <w:rsid w:val="00FA491E"/>
    <w:rsid w:val="1A20048A"/>
    <w:rsid w:val="3EC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E19618"/>
  <w15:docId w15:val="{5FFE3B7B-4F4A-4DF6-9417-3A27D31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4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7435"/>
    <w:rPr>
      <w:color w:val="0000FF"/>
      <w:u w:val="single"/>
    </w:rPr>
  </w:style>
  <w:style w:type="paragraph" w:styleId="NoSpacing">
    <w:name w:val="No Spacing"/>
    <w:uiPriority w:val="1"/>
    <w:qFormat/>
    <w:rsid w:val="00287435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1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3D5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1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5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3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D8D"/>
    <w:rPr>
      <w:rFonts w:ascii="Segoe UI" w:eastAsia="Calibr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6742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theast.devonformularyguidance.nhs.uk/referral-guidance/eastern-locality/breast/breast-pain" TargetMode="External"/><Relationship Id="rId18" Type="http://schemas.openxmlformats.org/officeDocument/2006/relationships/hyperlink" Target="https://southwest.devonformularyguidance.nhs.uk/referral-guidance/western-locality/breast/gynaecomasti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outhwest.devonformularyguidance.nhs.uk/referral-guidance/western-locality/breast/gynaecomasti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theast.devonformularyguidance.nhs.uk/referral-guidance/northern-locality/breast/breast-pain" TargetMode="External"/><Relationship Id="rId17" Type="http://schemas.openxmlformats.org/officeDocument/2006/relationships/hyperlink" Target="https://northeast.devonformularyguidance.nhs.uk/referral-guidance/eastern-locality/breast/gynaecomastia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ortheast.devonformularyguidance.nhs.uk/referral-guidance/northern-locality/breast/gynaecomastia" TargetMode="External"/><Relationship Id="rId20" Type="http://schemas.openxmlformats.org/officeDocument/2006/relationships/hyperlink" Target="https://northeast.devonformularyguidance.nhs.uk/referral-guidance/eastern-locality/breast/gynaecomast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tient.info/doctor/gynaecomastia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southwest.devonformularyguidance.nhs.uk/referral-guidance/south-devon-torbay/breast/breast-pai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atient.info/doctor/gynaecomastia" TargetMode="External"/><Relationship Id="rId19" Type="http://schemas.openxmlformats.org/officeDocument/2006/relationships/hyperlink" Target="https://southwest.devonformularyguidance.nhs.uk/referral-guidance/south-devon-torbay/breast/https:/southwest.devonformularyguidance.nhs.uk/referral-guidance/south-devon-torbay/breast/gynaecomastia" TargetMode="External"/><Relationship Id="rId4" Type="http://schemas.openxmlformats.org/officeDocument/2006/relationships/styles" Target="styles.xml"/><Relationship Id="rId9" Type="http://schemas.openxmlformats.org/officeDocument/2006/relationships/hyperlink" Target="https://northeast.devonformularyguidance.nhs.uk/referral-guidance/eastern-locality/breast/breast-pain" TargetMode="External"/><Relationship Id="rId14" Type="http://schemas.openxmlformats.org/officeDocument/2006/relationships/hyperlink" Target="https://southwest.devonformularyguidance.nhs.uk/referral-guidance/western-locality/breast/breast-pai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153FAA614EC43B6EB85AA4946354D" ma:contentTypeVersion="14" ma:contentTypeDescription="Create a new document." ma:contentTypeScope="" ma:versionID="37d3d11f9881cb9b350c11c988c5d553">
  <xsd:schema xmlns:xsd="http://www.w3.org/2001/XMLSchema" xmlns:xs="http://www.w3.org/2001/XMLSchema" xmlns:p="http://schemas.microsoft.com/office/2006/metadata/properties" xmlns:ns1="http://schemas.microsoft.com/sharepoint/v3" xmlns:ns2="4b48e4d6-73ee-443c-a6a4-160d3ef80a04" xmlns:ns3="5464d191-9405-42e5-9cfa-3d63529f3ca7" targetNamespace="http://schemas.microsoft.com/office/2006/metadata/properties" ma:root="true" ma:fieldsID="9f6d21d41880b7f06c5ccd3e56a1fb9f" ns1:_="" ns2:_="" ns3:_="">
    <xsd:import namespace="http://schemas.microsoft.com/sharepoint/v3"/>
    <xsd:import namespace="4b48e4d6-73ee-443c-a6a4-160d3ef80a04"/>
    <xsd:import namespace="5464d191-9405-42e5-9cfa-3d63529f3ca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8e4d6-73ee-443c-a6a4-160d3ef80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4d191-9405-42e5-9cfa-3d63529f3ca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9C91F-8A79-4714-9E04-D09386FD4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DB106-AACE-4207-A6BF-90C7C1599A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FA2184-87C7-4B33-B3EE-2F3D5C781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48e4d6-73ee-443c-a6a4-160d3ef80a04"/>
    <ds:schemaRef ds:uri="5464d191-9405-42e5-9cfa-3d63529f3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6732</CharactersWithSpaces>
  <SharedDoc>false</SharedDoc>
  <HLinks>
    <vt:vector size="48" baseType="variant">
      <vt:variant>
        <vt:i4>5832717</vt:i4>
      </vt:variant>
      <vt:variant>
        <vt:i4>168</vt:i4>
      </vt:variant>
      <vt:variant>
        <vt:i4>0</vt:i4>
      </vt:variant>
      <vt:variant>
        <vt:i4>5</vt:i4>
      </vt:variant>
      <vt:variant>
        <vt:lpwstr>https://southwest.devonformularyguidance.nhs.uk/referral-guidance/south-devon-torbay/breast/https:/southwest.devonformularyguidance.nhs.uk/referral-guidance/south-devon-torbay/breast/gynaecomastia</vt:lpwstr>
      </vt:variant>
      <vt:variant>
        <vt:lpwstr/>
      </vt:variant>
      <vt:variant>
        <vt:i4>3407910</vt:i4>
      </vt:variant>
      <vt:variant>
        <vt:i4>165</vt:i4>
      </vt:variant>
      <vt:variant>
        <vt:i4>0</vt:i4>
      </vt:variant>
      <vt:variant>
        <vt:i4>5</vt:i4>
      </vt:variant>
      <vt:variant>
        <vt:lpwstr>https://southwest.devonformularyguidance.nhs.uk/referral-guidance/western-locality/breast/gynaecomastia</vt:lpwstr>
      </vt:variant>
      <vt:variant>
        <vt:lpwstr/>
      </vt:variant>
      <vt:variant>
        <vt:i4>2228266</vt:i4>
      </vt:variant>
      <vt:variant>
        <vt:i4>162</vt:i4>
      </vt:variant>
      <vt:variant>
        <vt:i4>0</vt:i4>
      </vt:variant>
      <vt:variant>
        <vt:i4>5</vt:i4>
      </vt:variant>
      <vt:variant>
        <vt:lpwstr>https://northeast.devonformularyguidance.nhs.uk/referral-guidance/eastern-locality/breast/gynaecomastia</vt:lpwstr>
      </vt:variant>
      <vt:variant>
        <vt:lpwstr/>
      </vt:variant>
      <vt:variant>
        <vt:i4>1638428</vt:i4>
      </vt:variant>
      <vt:variant>
        <vt:i4>159</vt:i4>
      </vt:variant>
      <vt:variant>
        <vt:i4>0</vt:i4>
      </vt:variant>
      <vt:variant>
        <vt:i4>5</vt:i4>
      </vt:variant>
      <vt:variant>
        <vt:lpwstr>https://northeast.devonformularyguidance.nhs.uk/referral-guidance/northern-locality/breast/gynaecomastia</vt:lpwstr>
      </vt:variant>
      <vt:variant>
        <vt:lpwstr/>
      </vt:variant>
      <vt:variant>
        <vt:i4>7536741</vt:i4>
      </vt:variant>
      <vt:variant>
        <vt:i4>153</vt:i4>
      </vt:variant>
      <vt:variant>
        <vt:i4>0</vt:i4>
      </vt:variant>
      <vt:variant>
        <vt:i4>5</vt:i4>
      </vt:variant>
      <vt:variant>
        <vt:lpwstr>https://southwest.devonformularyguidance.nhs.uk/referral-guidance/south-devon-torbay/breast/breast-pain</vt:lpwstr>
      </vt:variant>
      <vt:variant>
        <vt:lpwstr/>
      </vt:variant>
      <vt:variant>
        <vt:i4>4587528</vt:i4>
      </vt:variant>
      <vt:variant>
        <vt:i4>150</vt:i4>
      </vt:variant>
      <vt:variant>
        <vt:i4>0</vt:i4>
      </vt:variant>
      <vt:variant>
        <vt:i4>5</vt:i4>
      </vt:variant>
      <vt:variant>
        <vt:lpwstr>https://southwest.devonformularyguidance.nhs.uk/referral-guidance/western-locality/breast/breast-pain</vt:lpwstr>
      </vt:variant>
      <vt:variant>
        <vt:lpwstr/>
      </vt:variant>
      <vt:variant>
        <vt:i4>5242884</vt:i4>
      </vt:variant>
      <vt:variant>
        <vt:i4>147</vt:i4>
      </vt:variant>
      <vt:variant>
        <vt:i4>0</vt:i4>
      </vt:variant>
      <vt:variant>
        <vt:i4>5</vt:i4>
      </vt:variant>
      <vt:variant>
        <vt:lpwstr>https://northeast.devonformularyguidance.nhs.uk/referral-guidance/eastern-locality/breast/breast-pain</vt:lpwstr>
      </vt:variant>
      <vt:variant>
        <vt:lpwstr/>
      </vt:variant>
      <vt:variant>
        <vt:i4>3670126</vt:i4>
      </vt:variant>
      <vt:variant>
        <vt:i4>144</vt:i4>
      </vt:variant>
      <vt:variant>
        <vt:i4>0</vt:i4>
      </vt:variant>
      <vt:variant>
        <vt:i4>5</vt:i4>
      </vt:variant>
      <vt:variant>
        <vt:lpwstr>https://northeast.devonformularyguidance.nhs.uk/referral-guidance/northern-locality/breast/breast-pain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cp:lastModifiedBy>Kevin Bishop</cp:lastModifiedBy>
  <cp:revision>5</cp:revision>
  <dcterms:created xsi:type="dcterms:W3CDTF">2023-07-12T11:08:00Z</dcterms:created>
  <dcterms:modified xsi:type="dcterms:W3CDTF">2023-10-12T14:40:00Z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0x0101003F1153FAA614EC43B6EB85AA4946354D</vt:lpwstr>
  </property>
</Properties>
</file>