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8726" w14:textId="77777777" w:rsidR="00A47006" w:rsidRDefault="00A47006" w:rsidP="00A4700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</w:rPr>
      </w:pPr>
    </w:p>
    <w:p w14:paraId="2BB511E5" w14:textId="704F027E" w:rsidR="00A47006" w:rsidRDefault="00A47006" w:rsidP="00A4700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Suspected Head and Neck Cancer Referral Form</w:t>
      </w:r>
    </w:p>
    <w:p w14:paraId="5C7C4C31" w14:textId="77777777" w:rsidR="00A47006" w:rsidRDefault="00A47006" w:rsidP="00A4700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694"/>
        <w:gridCol w:w="2777"/>
      </w:tblGrid>
      <w:tr w:rsidR="00A47006" w14:paraId="06F6386F" w14:textId="77777777" w:rsidTr="00A4700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83D103" w14:textId="77777777" w:rsidR="00A47006" w:rsidRDefault="00A47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A47006" w14:paraId="7B720931" w14:textId="77777777" w:rsidTr="00A4700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B3B8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Surname: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78ED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7006" w14:paraId="0BF9ED46" w14:textId="77777777" w:rsidTr="00A4700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889F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Forename(s):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ACIAMgAsADQAIgAgAG8AdQB0AHAAdQB0AEYAaQBlAGwAZABXAGkAZAB0AGgAcwA9ACIAJQAxACwA
JQAxACIAIABvAHUAdABwAHUAdABGAGkAZQBsAGQATgBvAG4ARQBtAHAAdAB5AE8AdgBlAHIAcgBp
AGQAZQBUAGUAeAB0AHMAPQAiACwAIgAgAG8AdQB0AHAAdQB0AEYAaQBlAGwAZABDAHUAcwB0AG8A
bQBEAGUAcwBjAHIAaQBwAHQAaQBvAG4AcwA9ACIALAAiACAAbwB1AHQAcAB1AHQARgBpAGUAbABk
AEYAbwByAG0AYQB0AHMAPQAiACIAIABvAHUAdABwAHUAdABCAG8AcgBkAGUAcgBUAHkAcABlAD0A
IgAwACIAIAByAGUAYQBkAEMAbwBkAGUATQBhAHAAcABpAG4AZwBQAGEAcgBhAG0AZQB0AGUAcgBz
AD0AIgAiACAAcwBoAG8AdwBUAGkAbQBlAEYAbwByAE0AZQByAGcAZQBkAEQAbwBzAGUAQQBuAGQA
VABpAG0AZQBzAD0AIgB5ACIAIABkAGUAbABpAG0AaQB0AGUAcgA9ACIAIAAiACAAbgBlAHcATABp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2449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"&lt;Gender&gt;"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&lt;Gender&gt;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7006" w14:paraId="3051463D" w14:textId="77777777" w:rsidTr="00A47006">
        <w:trPr>
          <w:trHeight w:val="62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75C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postcode):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8E5F5A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CBBF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Number: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006" w14:paraId="616F617E" w14:textId="77777777" w:rsidTr="00A470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62B5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Numbers </w:t>
            </w:r>
          </w:p>
          <w:p w14:paraId="5ED79DB5" w14:textId="77777777" w:rsidR="00A47006" w:rsidRDefault="00A470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Please check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>tel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>nos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 with patient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0E6F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(Home):</w:t>
            </w:r>
          </w:p>
          <w:p w14:paraId="32987E75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28F2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(work):</w:t>
            </w:r>
          </w:p>
          <w:p w14:paraId="4887889B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AHUAdABGAGkAZQBsAGQASQBkAHMAPQAiADUAIgAgAG8AdQB0AHAAdQB0AEYAaQBlAGwAZABXAGkA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8119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(Mobile):</w:t>
            </w:r>
          </w:p>
          <w:p w14:paraId="4CB546F1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006" w14:paraId="47747A13" w14:textId="77777777" w:rsidTr="00A4700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FC05BB" w14:textId="77777777" w:rsidR="00A47006" w:rsidRDefault="00A47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A47006" w14:paraId="7924AB72" w14:textId="77777777" w:rsidTr="00A4700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0C02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Referring GP: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AD0AIgAwAC4AMQA5ACIAIABnAHAATQBvAGQAZQA9ACIAMgAiAC8APgA=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"&lt;GP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&lt;GP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9226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GP Tel No: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7006" w14:paraId="1B8E1AB3" w14:textId="77777777" w:rsidTr="00A4700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26FC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AGkAZQBsAGQASQBkAHMAPQAiADEAIgAgAG8AdQB0AHAAdQB0AEYAaQBlAGwAZABXAGkAZAB0AGgA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2E3AAF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Email Address: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006" w14:paraId="6ED63278" w14:textId="77777777" w:rsidTr="00A4700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7AD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Address: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AGkAZQBsAGQASQBkAHMAPQAiADIALAAzACwANAAsADUALAA2ACwANwAiACAAbwB1AHQAcAB1AHQA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=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D008BC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F9AC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decision to refer: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"&lt;Today's date&gt;"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&lt;Today's date&gt;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5B1085" w14:textId="77777777" w:rsidR="00A47006" w:rsidRDefault="00A47006" w:rsidP="00A47006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1956"/>
        <w:gridCol w:w="2948"/>
      </w:tblGrid>
      <w:tr w:rsidR="00A47006" w14:paraId="3B663CF8" w14:textId="77777777" w:rsidTr="00A4700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957997" w14:textId="77777777" w:rsidR="00A47006" w:rsidRDefault="00A47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Patient Information</w:t>
            </w:r>
          </w:p>
        </w:tc>
      </w:tr>
      <w:tr w:rsidR="00A47006" w14:paraId="38C8D91A" w14:textId="77777777" w:rsidTr="00A47006"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3DC8E4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Does your patient have a learning disability?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50B8A8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A47006" w14:paraId="0810AE59" w14:textId="77777777" w:rsidTr="00A47006">
        <w:tc>
          <w:tcPr>
            <w:tcW w:w="77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3D8CA5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your patient able to give informed consent?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495362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A47006" w14:paraId="65233021" w14:textId="77777777" w:rsidTr="00A47006">
        <w:tc>
          <w:tcPr>
            <w:tcW w:w="77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FD3459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your patient fit for day case investigation?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CDEDA8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A47006" w14:paraId="03B10B65" w14:textId="77777777" w:rsidTr="00A47006">
        <w:trPr>
          <w:trHeight w:val="256"/>
        </w:trPr>
        <w:tc>
          <w:tcPr>
            <w:tcW w:w="106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A5AA0" w14:textId="77777777" w:rsidR="00A47006" w:rsidRDefault="00A4700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 translator is required, please specify language: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  <w:p w14:paraId="4C737089" w14:textId="77777777" w:rsidR="00A47006" w:rsidRDefault="00A4700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006" w14:paraId="646B376E" w14:textId="77777777" w:rsidTr="00A47006">
        <w:tc>
          <w:tcPr>
            <w:tcW w:w="106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ECA14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patient on any of the following medications?     </w:t>
            </w:r>
          </w:p>
        </w:tc>
      </w:tr>
      <w:tr w:rsidR="00A47006" w14:paraId="74BE420B" w14:textId="77777777" w:rsidTr="00A47006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3A72D2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Aspirin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39F6E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182131" w14:textId="77777777" w:rsidR="00A47006" w:rsidRDefault="00A470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4"/>
          </w:p>
        </w:tc>
      </w:tr>
      <w:tr w:rsidR="00A47006" w14:paraId="24754D9B" w14:textId="77777777" w:rsidTr="00A47006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F899E8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Clopidogrel /Prasugrel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etc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52122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451CFA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5"/>
          </w:p>
        </w:tc>
      </w:tr>
      <w:tr w:rsidR="00A47006" w14:paraId="2876BFF1" w14:textId="77777777" w:rsidTr="00A47006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2F0248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Warfarin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76F3A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F2F390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6"/>
          </w:p>
        </w:tc>
      </w:tr>
      <w:tr w:rsidR="00A47006" w14:paraId="06FCE98C" w14:textId="77777777" w:rsidTr="00A47006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AE5837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NOAC (Rivaroxaban etc.)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B23C0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175AA2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7"/>
          </w:p>
        </w:tc>
      </w:tr>
      <w:tr w:rsidR="00A47006" w14:paraId="39C21FC0" w14:textId="77777777" w:rsidTr="00A47006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985A88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D5CF81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62EE6" w14:textId="77777777" w:rsidR="00A47006" w:rsidRDefault="00A47006">
            <w:pPr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</w:tbl>
    <w:p w14:paraId="6748CC55" w14:textId="77777777" w:rsidR="00A47006" w:rsidRDefault="00A47006" w:rsidP="00A47006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47006" w14:paraId="2DC9136F" w14:textId="77777777" w:rsidTr="00A4700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2EF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would be helpful if you could provide performance status information (please tick as appropriate)</w:t>
            </w:r>
          </w:p>
          <w:p w14:paraId="4F5016E8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Fully active   </w:t>
            </w:r>
          </w:p>
          <w:p w14:paraId="4E8B9454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Able to carry out light work   </w:t>
            </w:r>
          </w:p>
          <w:p w14:paraId="5BC63062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Up &amp; about 50% of waking time  </w:t>
            </w:r>
            <w:bookmarkStart w:id="11" w:name="_GoBack"/>
            <w:bookmarkEnd w:id="11"/>
          </w:p>
          <w:p w14:paraId="5D3AFF95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Limited to self-care, confined to bed/chair 50%</w:t>
            </w:r>
          </w:p>
          <w:p w14:paraId="3B6BEB1E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No self-care, confined to bed/chair 100%</w:t>
            </w:r>
          </w:p>
          <w:p w14:paraId="3627BEA2" w14:textId="77777777" w:rsidR="00A47006" w:rsidRDefault="00A47006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5FB6736" w14:textId="77777777" w:rsidR="00A47006" w:rsidRDefault="00A47006" w:rsidP="00A47006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47006" w14:paraId="419BC0F2" w14:textId="77777777" w:rsidTr="00A4700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4CF2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confirm that the patient is aware that this is a suspected cancer referral: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A47006" w14:paraId="2A07B7D6" w14:textId="77777777" w:rsidTr="00A4700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E660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Date(s) that patient is unable to attend within the next two weeks: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5"/>
          </w:p>
          <w:p w14:paraId="07A397EB" w14:textId="77777777" w:rsidR="00A47006" w:rsidRDefault="00A4700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If patient is not available for the next 2 weeks, and aware of nature of referral, consider seeing patient again to reassess symptoms and refer when able and willing to accept an appointment.</w:t>
            </w:r>
          </w:p>
        </w:tc>
      </w:tr>
    </w:tbl>
    <w:p w14:paraId="05245FB1" w14:textId="77777777" w:rsidR="00A47006" w:rsidRDefault="00A47006" w:rsidP="00A47006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A47006" w14:paraId="10020AED" w14:textId="77777777" w:rsidTr="00A47006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77BFB2" w14:textId="77777777" w:rsidR="00A47006" w:rsidRDefault="00A47006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Reason for Referral</w:t>
            </w:r>
          </w:p>
        </w:tc>
      </w:tr>
      <w:tr w:rsidR="00A47006" w14:paraId="4F79AB63" w14:textId="77777777" w:rsidTr="00A47006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1DB" w14:textId="77777777" w:rsidR="00A47006" w:rsidRDefault="00A47006">
            <w:pPr>
              <w:pStyle w:val="NoSpacing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All patients should meet NICE guidelines for suspected cancer 2015</w:t>
            </w:r>
          </w:p>
          <w:p w14:paraId="2BA49B65" w14:textId="77777777" w:rsidR="00A47006" w:rsidRDefault="00A47006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64EA4D8D" w14:textId="77777777" w:rsidR="00A47006" w:rsidRDefault="00A4700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detail your reasons for referring, presenting symptoms and your examination findings OR attach a referral letter containing these details.</w:t>
            </w:r>
          </w:p>
          <w:p w14:paraId="0BAE0E97" w14:textId="77777777" w:rsidR="00A47006" w:rsidRDefault="00A47006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</w:rPr>
            </w:r>
            <w:r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6"/>
          </w:p>
          <w:p w14:paraId="2F726DB4" w14:textId="77777777" w:rsidR="00A47006" w:rsidRDefault="00A4700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53E76ABB" w14:textId="77777777" w:rsidR="00A47006" w:rsidRDefault="00A4700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6FF667B0" w14:textId="77777777" w:rsidR="00A47006" w:rsidRDefault="00A4700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5AF4D062" w14:textId="77777777" w:rsidR="00A47006" w:rsidRDefault="00A4700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7CEB2CC5" w14:textId="77777777" w:rsidR="00A47006" w:rsidRDefault="00A4700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6521745B" w14:textId="77777777" w:rsidR="00A47006" w:rsidRDefault="00A4700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47006" w14:paraId="60399827" w14:textId="77777777" w:rsidTr="00A47006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B0D720" w14:textId="77777777" w:rsidR="00A47006" w:rsidRDefault="00A47006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Referral Criteria</w:t>
            </w:r>
          </w:p>
        </w:tc>
      </w:tr>
      <w:tr w:rsidR="00A47006" w14:paraId="4BE54808" w14:textId="77777777" w:rsidTr="00A470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EC7B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Suspected Head and Neck Cancer - General: </w:t>
            </w:r>
          </w:p>
          <w:p w14:paraId="3212FC22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An unexplained lump in the neck i.e. of recent onset or a previously undiagnosed lump that has changed over a period of 3 – 6 weeks.</w:t>
            </w:r>
          </w:p>
          <w:p w14:paraId="1D5F68D7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An unexplained persistent swelling in the parotid or submandibular gland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454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Suspected Thyroid Cancer: </w:t>
            </w:r>
          </w:p>
          <w:p w14:paraId="3D23EB82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unexplained thyroid lump (consider)</w:t>
            </w:r>
          </w:p>
          <w:p w14:paraId="260EB0C5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A0478A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It would be very helpful if a thyroid function test result less than   8 weeks old could be provided</w:t>
            </w:r>
          </w:p>
        </w:tc>
      </w:tr>
      <w:tr w:rsidR="00A47006" w14:paraId="18BD62EE" w14:textId="77777777" w:rsidTr="00A4700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3F03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Suspected Head and Neck Cancer – Ear, Nose and Throat Origin: </w:t>
            </w:r>
          </w:p>
          <w:p w14:paraId="1BC32358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Persistent unexplained hoarseness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&gt;3 weeks, with negative chest X-ray (consider)</w:t>
            </w:r>
          </w:p>
          <w:p w14:paraId="282FA4DC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An unexplained persistent sore throat especially if associated with dysphagia, hoarseness or otalgia </w:t>
            </w:r>
          </w:p>
          <w:p w14:paraId="46D4671C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Unexplained ulceration of the oral cavity or mass persisting for more than 3 weeks (consider) (including tonsil area)</w:t>
            </w:r>
          </w:p>
          <w:p w14:paraId="5D84792F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Referred otalgia as a symptom of laryngeal or pharyngeal malignancy</w:t>
            </w:r>
          </w:p>
          <w:p w14:paraId="3E29DC03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Dysphagia with obstruction in pharynx of cervical oesophagus </w:t>
            </w:r>
          </w:p>
          <w:p w14:paraId="66EA340E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Persistent unilateral nasal obstruction with bloody discharge </w:t>
            </w:r>
          </w:p>
          <w:p w14:paraId="41DBFC8A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Unexplained serous otitis media/ effusion in a patient aged over 18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12D9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Suspected Head and Neck Cancer – Oral Maxillo-Facial Origin </w:t>
            </w:r>
          </w:p>
          <w:p w14:paraId="1303EB12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Unexplained ulceration of the oral cavity or mass persisting for more than 3 weeks (consider) (excluding tonsils)</w:t>
            </w:r>
          </w:p>
          <w:p w14:paraId="185DDC05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Unexplained red and white patches (including suspected lichen planus) of the oral cavity particularly if painful, bleeding or swollen (consider).</w:t>
            </w:r>
          </w:p>
          <w:p w14:paraId="63CE746C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Oral cavity and lip lesions or persistent symptoms of the oral cavity followed up for six weeks where definitive diagnosis of a benign lesion cannot be made </w:t>
            </w:r>
          </w:p>
          <w:p w14:paraId="02552D74" w14:textId="77777777" w:rsidR="00A47006" w:rsidRDefault="00A470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E31">
              <w:rPr>
                <w:rFonts w:ascii="Arial" w:hAnsi="Arial" w:cs="Arial"/>
                <w:sz w:val="20"/>
                <w:szCs w:val="20"/>
              </w:rPr>
            </w:r>
            <w:r w:rsidR="001B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Non-healing extraction sockets (&gt;4 weeks duration) or suspicious loosening of teeth, where malignancy is suspected (particularly if associated with numbness of the lip) </w:t>
            </w:r>
          </w:p>
        </w:tc>
      </w:tr>
      <w:tr w:rsidR="00A47006" w14:paraId="65776D59" w14:textId="77777777" w:rsidTr="00A47006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0940" w14:textId="77777777" w:rsidR="00A47006" w:rsidRDefault="00A4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Please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note: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unilateral sensorineural hearing loss is not a symptom of head and neck cancer. Please refer patients with this symptom via the normal channels. </w:t>
            </w:r>
          </w:p>
          <w:p w14:paraId="08349CFE" w14:textId="77777777" w:rsidR="00A47006" w:rsidRDefault="00A4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1AAEE90" w14:textId="77777777" w:rsidR="00A47006" w:rsidRDefault="00A47006" w:rsidP="00A47006">
      <w:pPr>
        <w:pStyle w:val="NoSpacing"/>
      </w:pPr>
    </w:p>
    <w:p w14:paraId="058ECE20" w14:textId="77777777" w:rsidR="00A47006" w:rsidRDefault="00A47006" w:rsidP="00A47006">
      <w:p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Clinical History (significant past and current medical history):  </w:t>
      </w:r>
    </w:p>
    <w:p w14:paraId="528663DC" w14:textId="77777777" w:rsidR="00A47006" w:rsidRDefault="00A47006" w:rsidP="00A470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eQBWAGEAbAB1AGUAPQAiACIAIABvAHUAdABwAHUAdABGAGkAZQBsAGQASQBkAHMAPQAiADYALAA4
ACIAIABvAHUAdABwAHUAdABGAGkAZQBsAGQAVwBpAGQAdABoAHMAPQAiAEQAVAAsACUAMQAiACAA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cgBlAGEAZABDAG8AZABlAE0AYQBwAHAAaQBuAGcAUABhAHIAYQBtAGUAdABlAHIAcwA9ACIAIgAg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</w:fldData>
        </w:fldChar>
      </w:r>
      <w:r>
        <w:rPr>
          <w:rFonts w:ascii="Arial" w:hAnsi="Arial" w:cs="Arial"/>
          <w:sz w:val="20"/>
          <w:szCs w:val="20"/>
        </w:rPr>
        <w:instrText>ADDIN "&lt;Problems(table)&gt;"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&lt;Problems(table)&gt;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08B1DEA5" w14:textId="77777777" w:rsidR="00A47006" w:rsidRDefault="00A47006" w:rsidP="00A47006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2AB70CC0" w14:textId="77777777" w:rsidR="00A47006" w:rsidRDefault="00A47006" w:rsidP="00A470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70ED0D" w14:textId="77777777" w:rsidR="00A47006" w:rsidRDefault="00A47006" w:rsidP="00A47006">
      <w:pPr>
        <w:spacing w:after="0" w:line="24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Current medication: </w:t>
      </w:r>
    </w:p>
    <w:p w14:paraId="4642FA9E" w14:textId="77777777" w:rsidR="00A47006" w:rsidRDefault="00A47006" w:rsidP="00A470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AHIAZQBmAE4AYQBtAGUAPQAiACIAIABvAHUAdABwAHUAdABUAHkAcABlAD0AIgAxACIAIABvAHUA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AGkAZwBoAHQAPQAiADAALgAxADkAIgAgAFQAeQBwAGUARgBpAGwAdABlAHIAPQAiADEAIgAvAD4A
</w:fldData>
        </w:fldChar>
      </w:r>
      <w:r>
        <w:rPr>
          <w:rFonts w:ascii="Arial" w:hAnsi="Arial" w:cs="Arial"/>
          <w:sz w:val="20"/>
          <w:szCs w:val="20"/>
        </w:rPr>
        <w:instrText>ADDIN "&lt;Repeat Templates(table)&gt;"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&lt;Repeat Templates(table)&gt;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129552A6" w14:textId="77777777" w:rsidR="00A47006" w:rsidRDefault="00A47006" w:rsidP="00A47006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05905637" w14:textId="77777777" w:rsidR="00A47006" w:rsidRDefault="00A47006" w:rsidP="00A470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484065" w14:textId="77777777" w:rsidR="00A47006" w:rsidRDefault="00A47006" w:rsidP="00A47006">
      <w:p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Blood Tests (if available – last 3 months):</w:t>
      </w:r>
    </w:p>
    <w:p w14:paraId="27DB0FF3" w14:textId="77777777" w:rsidR="00A47006" w:rsidRDefault="00A47006" w:rsidP="00A47006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14:paraId="19FFAC08" w14:textId="77777777" w:rsidR="00A47006" w:rsidRDefault="00A47006" w:rsidP="00A470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ACIAVQBUAEYALQA4ACIAIAA/AD4APAB0ACAAbQBlAHIAZwBlAD0AIgBQAGEAdABoAG8AbABvAGcA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</w:fldData>
        </w:fldChar>
      </w:r>
      <w:r>
        <w:rPr>
          <w:rFonts w:ascii="Arial" w:hAnsi="Arial" w:cs="Arial"/>
          <w:sz w:val="20"/>
          <w:szCs w:val="20"/>
        </w:rPr>
        <w:instrText>ADDIN "&lt;Pathology &amp; Radiology Reports(table)&gt;"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&lt;Pathology &amp; Radiology Reports(table)&gt;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00775EB7" w14:textId="77777777" w:rsidR="00A47006" w:rsidRDefault="00A47006" w:rsidP="00A47006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7E79419B" w14:textId="77777777" w:rsidR="00A47006" w:rsidRDefault="00A47006" w:rsidP="00A47006">
      <w:pPr>
        <w:spacing w:after="0"/>
        <w:rPr>
          <w:rFonts w:ascii="Arial" w:hAnsi="Arial" w:cs="Arial"/>
          <w:sz w:val="20"/>
          <w:szCs w:val="20"/>
        </w:rPr>
      </w:pPr>
    </w:p>
    <w:p w14:paraId="0CD6E12E" w14:textId="77777777" w:rsidR="00A47006" w:rsidRDefault="00A47006" w:rsidP="00A47006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Allergies:</w:t>
      </w:r>
    </w:p>
    <w:p w14:paraId="2A89691F" w14:textId="77777777" w:rsidR="00A47006" w:rsidRDefault="00A47006" w:rsidP="00A470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dQB0AFQAeQBwAGUAPQAiADEAIgAgAG8AdQB0AHAAdQB0AEUAbQBwAHQAeQBWAGEAbAB1AGUAPQAi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ACIAMAAuADEAOQAiACAAUwB0AGEAdAB1AHMAPQAiADEAIgAgAFQAeQBwAGUAPQAiADIAIgAvAD4A
</w:fldData>
        </w:fldChar>
      </w:r>
      <w:r>
        <w:rPr>
          <w:rFonts w:ascii="Arial" w:hAnsi="Arial" w:cs="Arial"/>
          <w:sz w:val="20"/>
          <w:szCs w:val="20"/>
        </w:rPr>
        <w:instrText>ADDIN "&lt;Allergies &amp; Sensitivities(table)&gt;"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&lt;Allergies &amp; Sensitivities(table)&gt;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749281B5" w14:textId="77777777" w:rsidR="00A47006" w:rsidRDefault="00A47006" w:rsidP="00A47006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3386E67B" w14:textId="77777777" w:rsidR="00A47006" w:rsidRDefault="00A47006" w:rsidP="00A47006">
      <w:pPr>
        <w:spacing w:after="0"/>
        <w:rPr>
          <w:rFonts w:ascii="Arial" w:hAnsi="Arial" w:cs="Arial"/>
          <w:sz w:val="20"/>
          <w:szCs w:val="20"/>
        </w:rPr>
      </w:pPr>
    </w:p>
    <w:p w14:paraId="5944BB8C" w14:textId="77777777" w:rsidR="00A47006" w:rsidRDefault="00A47006" w:rsidP="00A47006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Smoking:</w:t>
      </w:r>
    </w:p>
    <w:p w14:paraId="3CDBD2E9" w14:textId="77777777" w:rsidR="00A47006" w:rsidRDefault="00A47006" w:rsidP="00A47006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AD0AIgAiACAAbwB1AHQAcAB1AHQAVAB5AHAAZQA9ACIAMQAiACAAbwB1AHQAcAB1AHQARQBtAHAA
dAB5AFYAYQBsAHUAZQA9ACIAIgAgAG8AdQB0AHAAdQB0AEYAaQBlAGwAZABJAGQAcwA9ACIAMQAs
ADUAIgAgAG8AdQB0AHAAdQB0AEYAaQBlAGwAZABXAGkAZAB0AGgAcwA9ACIARAAsACUAMQAiACAA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ZgBpAGwAdABlAHIAMAA6AEIAbwB0AHQAbwBtAFgAPQAiADEAIgAgAGYAaQBsAHQAZQByADAAOgBm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</w:fldData>
        </w:fldChar>
      </w:r>
      <w:r>
        <w:rPr>
          <w:rFonts w:ascii="Arial" w:hAnsi="Arial" w:cs="Arial"/>
          <w:sz w:val="20"/>
          <w:szCs w:val="20"/>
        </w:rPr>
        <w:instrText>ADDIN "&lt;Diagnoses(table)&gt;"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&lt;Diagnoses(table)&gt;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/>
          <w:b/>
          <w:sz w:val="20"/>
          <w:szCs w:val="20"/>
        </w:rPr>
        <w:t xml:space="preserve">  </w:t>
      </w:r>
    </w:p>
    <w:p w14:paraId="58370172" w14:textId="77777777" w:rsidR="00A47006" w:rsidRDefault="00A47006" w:rsidP="00A47006">
      <w:pPr>
        <w:pBdr>
          <w:bottom w:val="single" w:sz="6" w:space="1" w:color="auto"/>
        </w:pBdr>
        <w:spacing w:after="0"/>
        <w:rPr>
          <w:rFonts w:ascii="Arial" w:hAnsi="Arial"/>
          <w:b/>
          <w:sz w:val="20"/>
          <w:szCs w:val="20"/>
        </w:rPr>
      </w:pPr>
    </w:p>
    <w:p w14:paraId="513F5338" w14:textId="77777777" w:rsidR="00A47006" w:rsidRDefault="00A47006" w:rsidP="00A47006">
      <w:pPr>
        <w:spacing w:after="0"/>
        <w:rPr>
          <w:rFonts w:ascii="Arial" w:hAnsi="Arial"/>
          <w:b/>
          <w:sz w:val="20"/>
          <w:szCs w:val="20"/>
        </w:rPr>
      </w:pPr>
    </w:p>
    <w:p w14:paraId="05687F43" w14:textId="77777777" w:rsidR="00A47006" w:rsidRDefault="00A47006" w:rsidP="00A47006">
      <w:pPr>
        <w:spacing w:after="0"/>
        <w:rPr>
          <w:rFonts w:ascii="Arial" w:hAnsi="Arial"/>
          <w:b/>
          <w:sz w:val="20"/>
          <w:szCs w:val="20"/>
        </w:rPr>
      </w:pPr>
    </w:p>
    <w:p w14:paraId="14E6E0BE" w14:textId="77777777" w:rsidR="00A47006" w:rsidRDefault="00A47006" w:rsidP="00A47006">
      <w:pPr>
        <w:spacing w:after="0"/>
        <w:rPr>
          <w:rFonts w:ascii="Arial" w:hAnsi="Arial"/>
          <w:b/>
          <w:sz w:val="20"/>
          <w:szCs w:val="20"/>
        </w:rPr>
      </w:pPr>
    </w:p>
    <w:p w14:paraId="7848A3B9" w14:textId="77777777" w:rsidR="00A47006" w:rsidRDefault="00A47006" w:rsidP="00A47006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BMI </w:t>
      </w:r>
      <w:r>
        <w:rPr>
          <w:rFonts w:ascii="Arial" w:hAnsi="Arial"/>
          <w:sz w:val="20"/>
          <w:szCs w:val="20"/>
        </w:rPr>
        <w:t>(if available):</w:t>
      </w:r>
    </w:p>
    <w:p w14:paraId="15BDF415" w14:textId="77777777" w:rsidR="00A47006" w:rsidRDefault="00A47006" w:rsidP="00A470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ACIAVQBUAEYALQA4ACIAIAA/AD4APAB0ACAAbQBlAHIAZwBlAD0AIgBMAGEAdABlAHMAdAAgAEIA
TQBJACIAIABvAHAAdABpAG8AbgBhAGwAUwB0AGEAdAB1AHMAPQAiADAAIgAgAHIAZQBmAE4AYQBt
AGUAPQAiACIALwA+AA==
</w:fldData>
        </w:fldChar>
      </w:r>
      <w:r>
        <w:rPr>
          <w:rFonts w:ascii="Arial" w:hAnsi="Arial" w:cs="Arial"/>
          <w:sz w:val="20"/>
          <w:szCs w:val="20"/>
        </w:rPr>
        <w:instrText>ADDIN "&lt;Latest BMI&gt;"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&lt;Latest BMI&gt;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3349977B" w14:textId="77777777" w:rsidR="00A47006" w:rsidRDefault="00A47006" w:rsidP="00A47006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294518F6" w14:textId="77777777" w:rsidR="00A47006" w:rsidRDefault="00A47006" w:rsidP="00A47006">
      <w:pPr>
        <w:spacing w:after="0"/>
        <w:rPr>
          <w:rFonts w:ascii="Arial" w:hAnsi="Arial" w:cs="Arial"/>
          <w:sz w:val="20"/>
          <w:szCs w:val="20"/>
        </w:rPr>
      </w:pPr>
    </w:p>
    <w:p w14:paraId="5ADB4F96" w14:textId="77777777" w:rsidR="00A47006" w:rsidRDefault="00A47006" w:rsidP="00A47006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Alcohol </w:t>
      </w:r>
      <w:r>
        <w:rPr>
          <w:rFonts w:ascii="Arial" w:hAnsi="Arial"/>
          <w:sz w:val="20"/>
          <w:szCs w:val="20"/>
        </w:rPr>
        <w:t>(if available)</w:t>
      </w:r>
      <w:r>
        <w:rPr>
          <w:rFonts w:ascii="Arial" w:hAnsi="Arial"/>
          <w:b/>
          <w:sz w:val="20"/>
          <w:szCs w:val="20"/>
        </w:rPr>
        <w:t xml:space="preserve">:  </w:t>
      </w:r>
    </w:p>
    <w:p w14:paraId="2A890C81" w14:textId="77777777" w:rsidR="00A47006" w:rsidRDefault="00A47006" w:rsidP="00A470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ACIAIgAgAG8AdQB0AHAAdQB0AFQAeQBwAGUAPQAiADEAIgAgAG8AdQB0AHAAdQB0AEUAbQBwAHQA
eQBWAGEAbAB1AGUAPQAiACIAIABvAHUAdABwAHUAdABGAGkAZQBsAGQASQBkAHMAPQAiADEALAA1
ACwANgAiACAAbwB1AHQAcAB1AHQARgBpAGUAbABkAFcAaQBkAHQAaABzAD0AIgBEACwAJQAxACwA
MQAwADAAIgAgAG8AdQB0AHAAdQB0AEYAaQBlAGwAZABOAG8AbgBFAG0AcAB0AHkATwB2AGUAcgBy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cABlAD0AIgAwACIAIABmAGkAbAB0AGUAcgAwADoAQgBvAHQAdABvAG0AWAA9ACIAMQAiACAAZgBp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ZQBsAGkAbQBpAHQAZQByAD0AIgAsACAAIgAgAG4AZQB3AEwAaQBuAGUAQgBlAHQAdwBlAGUAbgBF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</w:fldData>
        </w:fldChar>
      </w:r>
      <w:r>
        <w:rPr>
          <w:rFonts w:ascii="Arial" w:hAnsi="Arial" w:cs="Arial"/>
          <w:sz w:val="20"/>
          <w:szCs w:val="20"/>
        </w:rPr>
        <w:instrText>ADDIN "&lt;Numerics(table)&gt;"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&lt;Numerics(table)&gt;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66B170A0" w14:textId="77777777" w:rsidR="00A47006" w:rsidRDefault="00A47006" w:rsidP="00A47006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03A9A11" w14:textId="77777777" w:rsidR="00A47006" w:rsidRDefault="00A47006" w:rsidP="00A47006">
      <w:pPr>
        <w:spacing w:after="0"/>
        <w:rPr>
          <w:rStyle w:val="Hyperlin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47006" w14:paraId="73F0333D" w14:textId="77777777" w:rsidTr="00A47006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641" w14:textId="77777777" w:rsidR="00A47006" w:rsidRDefault="00A47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hospital to 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UBRN:</w:t>
            </w:r>
          </w:p>
          <w:p w14:paraId="52A08A8D" w14:textId="77777777" w:rsidR="00A47006" w:rsidRDefault="00A47006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Received Date:</w:t>
            </w:r>
            <w:r>
              <w:t xml:space="preserve"> </w:t>
            </w:r>
          </w:p>
        </w:tc>
      </w:tr>
    </w:tbl>
    <w:p w14:paraId="60EA9A34" w14:textId="77777777" w:rsidR="00A47006" w:rsidRDefault="00A47006" w:rsidP="00A47006"/>
    <w:p w14:paraId="232A9E39" w14:textId="77777777" w:rsidR="00A47006" w:rsidRDefault="00A47006" w:rsidP="00A47006"/>
    <w:p w14:paraId="3504C8AD" w14:textId="77777777" w:rsidR="00A47006" w:rsidRDefault="00A47006" w:rsidP="00A47006"/>
    <w:p w14:paraId="139351C4" w14:textId="77777777" w:rsidR="00A47006" w:rsidRDefault="00A47006" w:rsidP="00A47006"/>
    <w:p w14:paraId="15B49988" w14:textId="77777777" w:rsidR="004A01EF" w:rsidRPr="00D6632B" w:rsidRDefault="004A01EF">
      <w:pPr>
        <w:rPr>
          <w:rFonts w:cs="Arial"/>
        </w:rPr>
      </w:pPr>
    </w:p>
    <w:sectPr w:rsidR="004A01EF" w:rsidRPr="00D6632B" w:rsidSect="001B1E31">
      <w:headerReference w:type="default" r:id="rId6"/>
      <w:headerReference w:type="firs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68AF1" w14:textId="77777777" w:rsidR="00A47006" w:rsidRDefault="00A47006" w:rsidP="00A47006">
      <w:pPr>
        <w:spacing w:after="0" w:line="240" w:lineRule="auto"/>
      </w:pPr>
      <w:r>
        <w:separator/>
      </w:r>
    </w:p>
  </w:endnote>
  <w:endnote w:type="continuationSeparator" w:id="0">
    <w:p w14:paraId="1634958E" w14:textId="77777777" w:rsidR="00A47006" w:rsidRDefault="00A47006" w:rsidP="00A4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675F9" w14:textId="77777777" w:rsidR="00A47006" w:rsidRDefault="00A47006" w:rsidP="00A47006">
      <w:pPr>
        <w:spacing w:after="0" w:line="240" w:lineRule="auto"/>
      </w:pPr>
      <w:r>
        <w:separator/>
      </w:r>
    </w:p>
  </w:footnote>
  <w:footnote w:type="continuationSeparator" w:id="0">
    <w:p w14:paraId="59DFF415" w14:textId="77777777" w:rsidR="00A47006" w:rsidRDefault="00A47006" w:rsidP="00A47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EEFF4" w14:textId="0F81815E" w:rsidR="00A47006" w:rsidRDefault="00A47006" w:rsidP="00A4700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B880A" w14:textId="06C501D4" w:rsidR="001B1E31" w:rsidRDefault="001B1E31" w:rsidP="001B1E31">
    <w:pPr>
      <w:pStyle w:val="Header"/>
      <w:jc w:val="right"/>
    </w:pPr>
    <w:r>
      <w:rPr>
        <w:noProof/>
      </w:rPr>
      <w:drawing>
        <wp:inline distT="0" distB="0" distL="0" distR="0" wp14:anchorId="72C0FDA4" wp14:editId="4EE3E633">
          <wp:extent cx="1717675" cy="7232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06"/>
    <w:rsid w:val="001952F6"/>
    <w:rsid w:val="001B1E31"/>
    <w:rsid w:val="004A01EF"/>
    <w:rsid w:val="00A47006"/>
    <w:rsid w:val="00AE1DC7"/>
    <w:rsid w:val="00D6632B"/>
    <w:rsid w:val="00EE4E1E"/>
    <w:rsid w:val="00EE57C4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C109C9"/>
  <w15:chartTrackingRefBased/>
  <w15:docId w15:val="{045B58F7-CBFB-405C-B124-FB9EF6A0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4700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47006"/>
    <w:rPr>
      <w:color w:val="0000FF"/>
      <w:u w:val="single"/>
    </w:rPr>
  </w:style>
  <w:style w:type="paragraph" w:styleId="NoSpacing">
    <w:name w:val="No Spacing"/>
    <w:uiPriority w:val="1"/>
    <w:qFormat/>
    <w:rsid w:val="00A47006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A4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700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A4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70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Phare</dc:creator>
  <cp:keywords/>
  <dc:description/>
  <cp:lastModifiedBy>Andrea Phare</cp:lastModifiedBy>
  <cp:revision>2</cp:revision>
  <dcterms:created xsi:type="dcterms:W3CDTF">2020-03-30T15:01:00Z</dcterms:created>
  <dcterms:modified xsi:type="dcterms:W3CDTF">2020-03-30T15:41:00Z</dcterms:modified>
</cp:coreProperties>
</file>