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8B13" w14:textId="77777777" w:rsidR="00E76B8E" w:rsidRDefault="00164736" w:rsidP="00164736">
      <w:pPr>
        <w:jc w:val="right"/>
      </w:pPr>
      <w:r>
        <w:rPr>
          <w:noProof/>
          <w:lang w:eastAsia="en-GB"/>
        </w:rPr>
        <w:drawing>
          <wp:inline distT="0" distB="0" distL="0" distR="0" wp14:anchorId="2E748A8F" wp14:editId="47F449B8">
            <wp:extent cx="2521606" cy="338342"/>
            <wp:effectExtent l="0" t="0" r="0" b="5080"/>
            <wp:docPr id="2" name="Picture 2" descr="C:\Users\watel99\AppData\Local\Microsoft\Windows\Temporary Internet Files\Content.Word\Torbay and South Devon NHS Foundation Tru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el99\AppData\Local\Microsoft\Windows\Temporary Internet Files\Content.Word\Torbay and South Devon NHS Foundation Trust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70" cy="338592"/>
                    </a:xfrm>
                    <a:prstGeom prst="rect">
                      <a:avLst/>
                    </a:prstGeom>
                    <a:noFill/>
                    <a:ln>
                      <a:noFill/>
                    </a:ln>
                  </pic:spPr>
                </pic:pic>
              </a:graphicData>
            </a:graphic>
          </wp:inline>
        </w:drawing>
      </w:r>
    </w:p>
    <w:p w14:paraId="1C4408F2" w14:textId="77777777" w:rsidR="00164736" w:rsidRPr="00164736" w:rsidRDefault="00164736" w:rsidP="00164736">
      <w:pPr>
        <w:spacing w:after="0" w:line="240" w:lineRule="auto"/>
        <w:jc w:val="center"/>
        <w:rPr>
          <w:rFonts w:ascii="Arial" w:hAnsi="Arial" w:cs="Arial"/>
          <w:b/>
          <w:sz w:val="24"/>
        </w:rPr>
      </w:pPr>
      <w:r w:rsidRPr="00164736">
        <w:rPr>
          <w:rFonts w:ascii="Arial" w:hAnsi="Arial" w:cs="Arial"/>
          <w:b/>
          <w:sz w:val="24"/>
        </w:rPr>
        <w:t xml:space="preserve">Suspected </w:t>
      </w:r>
      <w:r w:rsidR="00F1653D">
        <w:rPr>
          <w:rFonts w:ascii="Arial" w:hAnsi="Arial" w:cs="Arial"/>
          <w:b/>
          <w:sz w:val="24"/>
        </w:rPr>
        <w:t>Urological</w:t>
      </w:r>
      <w:r w:rsidRPr="00164736">
        <w:rPr>
          <w:rFonts w:ascii="Arial" w:hAnsi="Arial" w:cs="Arial"/>
          <w:b/>
          <w:sz w:val="24"/>
        </w:rPr>
        <w:t xml:space="preserve"> Cancer Referral Form</w:t>
      </w:r>
    </w:p>
    <w:p w14:paraId="7917EE1C"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2767"/>
        <w:gridCol w:w="2377"/>
        <w:gridCol w:w="2654"/>
        <w:gridCol w:w="2738"/>
      </w:tblGrid>
      <w:tr w:rsidR="00164736" w:rsidRPr="002D10A9" w14:paraId="4E280E04" w14:textId="77777777" w:rsidTr="002D10A9">
        <w:tc>
          <w:tcPr>
            <w:tcW w:w="10682" w:type="dxa"/>
            <w:gridSpan w:val="4"/>
            <w:shd w:val="clear" w:color="auto" w:fill="D9D9D9" w:themeFill="background1" w:themeFillShade="D9"/>
          </w:tcPr>
          <w:p w14:paraId="2616A797" w14:textId="77777777" w:rsidR="00164736" w:rsidRPr="002D10A9" w:rsidRDefault="00164736" w:rsidP="00164736">
            <w:pPr>
              <w:jc w:val="center"/>
              <w:rPr>
                <w:rFonts w:ascii="Arial" w:hAnsi="Arial" w:cs="Arial"/>
                <w:b/>
                <w:sz w:val="20"/>
                <w:szCs w:val="20"/>
              </w:rPr>
            </w:pPr>
            <w:r w:rsidRPr="002D10A9">
              <w:rPr>
                <w:rFonts w:ascii="Arial" w:hAnsi="Arial" w:cs="Arial"/>
                <w:b/>
                <w:sz w:val="20"/>
                <w:szCs w:val="20"/>
              </w:rPr>
              <w:t>Patient Details</w:t>
            </w:r>
          </w:p>
        </w:tc>
      </w:tr>
      <w:tr w:rsidR="00164736" w:rsidRPr="00164736" w14:paraId="11EC0815" w14:textId="77777777" w:rsidTr="002D10A9">
        <w:tc>
          <w:tcPr>
            <w:tcW w:w="5211" w:type="dxa"/>
            <w:gridSpan w:val="2"/>
          </w:tcPr>
          <w:p w14:paraId="71AE9833" w14:textId="06BA67B1" w:rsidR="00164736" w:rsidRPr="000708D6" w:rsidRDefault="00164736" w:rsidP="00164736">
            <w:pPr>
              <w:rPr>
                <w:rFonts w:ascii="Arial" w:hAnsi="Arial" w:cs="Arial"/>
                <w:sz w:val="20"/>
                <w:szCs w:val="20"/>
              </w:rPr>
            </w:pPr>
            <w:r w:rsidRPr="000708D6">
              <w:rPr>
                <w:rFonts w:ascii="Arial" w:hAnsi="Arial" w:cs="Arial"/>
                <w:sz w:val="20"/>
                <w:szCs w:val="20"/>
              </w:rPr>
              <w:t>Surname:</w:t>
            </w:r>
            <w:r w:rsidR="00B80E0F" w:rsidRPr="000708D6">
              <w:rPr>
                <w:rFonts w:ascii="Arial" w:hAnsi="Arial" w:cs="Arial"/>
                <w:sz w:val="20"/>
                <w:szCs w:val="20"/>
              </w:rPr>
              <w:t xml:space="preserve"> </w:t>
            </w:r>
          </w:p>
        </w:tc>
        <w:tc>
          <w:tcPr>
            <w:tcW w:w="5471" w:type="dxa"/>
            <w:gridSpan w:val="2"/>
          </w:tcPr>
          <w:p w14:paraId="5211DA2E" w14:textId="38289DA9" w:rsidR="00164736" w:rsidRPr="000708D6" w:rsidRDefault="00164736" w:rsidP="00164736">
            <w:pPr>
              <w:rPr>
                <w:rFonts w:ascii="Arial" w:hAnsi="Arial" w:cs="Arial"/>
                <w:sz w:val="20"/>
                <w:szCs w:val="20"/>
              </w:rPr>
            </w:pPr>
            <w:r w:rsidRPr="000708D6">
              <w:rPr>
                <w:rFonts w:ascii="Arial" w:hAnsi="Arial" w:cs="Arial"/>
                <w:sz w:val="20"/>
                <w:szCs w:val="20"/>
              </w:rPr>
              <w:t>Date of Birth:</w:t>
            </w:r>
            <w:r w:rsidR="00422D36" w:rsidRPr="000708D6">
              <w:rPr>
                <w:rFonts w:ascii="Arial" w:hAnsi="Arial" w:cs="Arial"/>
                <w:sz w:val="20"/>
                <w:szCs w:val="20"/>
              </w:rPr>
              <w:t xml:space="preserve"> </w:t>
            </w:r>
          </w:p>
        </w:tc>
      </w:tr>
      <w:tr w:rsidR="00164736" w:rsidRPr="00164736" w14:paraId="6F887605" w14:textId="77777777" w:rsidTr="002D10A9">
        <w:tc>
          <w:tcPr>
            <w:tcW w:w="5211" w:type="dxa"/>
            <w:gridSpan w:val="2"/>
          </w:tcPr>
          <w:p w14:paraId="26FEBA4A" w14:textId="56BC8C82" w:rsidR="00164736" w:rsidRPr="000708D6" w:rsidRDefault="00164736" w:rsidP="00164736">
            <w:pPr>
              <w:rPr>
                <w:rFonts w:ascii="Arial" w:hAnsi="Arial" w:cs="Arial"/>
                <w:sz w:val="20"/>
                <w:szCs w:val="20"/>
              </w:rPr>
            </w:pPr>
            <w:r w:rsidRPr="000708D6">
              <w:rPr>
                <w:rFonts w:ascii="Arial" w:hAnsi="Arial" w:cs="Arial"/>
                <w:sz w:val="20"/>
                <w:szCs w:val="20"/>
              </w:rPr>
              <w:t>Forename(s):</w:t>
            </w:r>
            <w:r w:rsidR="00422D36" w:rsidRPr="000708D6">
              <w:rPr>
                <w:rFonts w:ascii="Arial" w:hAnsi="Arial" w:cs="Arial"/>
                <w:sz w:val="20"/>
                <w:szCs w:val="20"/>
              </w:rPr>
              <w:t xml:space="preserve"> </w:t>
            </w:r>
          </w:p>
        </w:tc>
        <w:tc>
          <w:tcPr>
            <w:tcW w:w="5471" w:type="dxa"/>
            <w:gridSpan w:val="2"/>
          </w:tcPr>
          <w:p w14:paraId="153D6641" w14:textId="09352441" w:rsidR="00164736" w:rsidRPr="000708D6" w:rsidRDefault="00164736" w:rsidP="00164736">
            <w:pPr>
              <w:rPr>
                <w:rFonts w:ascii="Arial" w:hAnsi="Arial" w:cs="Arial"/>
                <w:sz w:val="20"/>
                <w:szCs w:val="20"/>
              </w:rPr>
            </w:pPr>
            <w:r w:rsidRPr="000708D6">
              <w:rPr>
                <w:rFonts w:ascii="Arial" w:hAnsi="Arial" w:cs="Arial"/>
                <w:sz w:val="20"/>
                <w:szCs w:val="20"/>
              </w:rPr>
              <w:t>Gender:</w:t>
            </w:r>
            <w:r w:rsidR="00422D36" w:rsidRPr="000708D6">
              <w:rPr>
                <w:rFonts w:ascii="Arial" w:hAnsi="Arial" w:cs="Arial"/>
                <w:sz w:val="20"/>
                <w:szCs w:val="20"/>
              </w:rPr>
              <w:t xml:space="preserve"> </w:t>
            </w:r>
          </w:p>
        </w:tc>
      </w:tr>
      <w:tr w:rsidR="00DD185C" w:rsidRPr="00164736" w14:paraId="2C32061E" w14:textId="77777777" w:rsidTr="0078679A">
        <w:trPr>
          <w:trHeight w:val="621"/>
        </w:trPr>
        <w:tc>
          <w:tcPr>
            <w:tcW w:w="5211" w:type="dxa"/>
            <w:gridSpan w:val="2"/>
          </w:tcPr>
          <w:p w14:paraId="612496AD" w14:textId="77777777" w:rsidR="00DD185C" w:rsidRPr="000708D6" w:rsidRDefault="00DD185C" w:rsidP="00164736">
            <w:pPr>
              <w:rPr>
                <w:rFonts w:ascii="Arial" w:hAnsi="Arial" w:cs="Arial"/>
                <w:sz w:val="20"/>
                <w:szCs w:val="20"/>
              </w:rPr>
            </w:pPr>
            <w:r w:rsidRPr="000708D6">
              <w:rPr>
                <w:rFonts w:ascii="Arial" w:hAnsi="Arial" w:cs="Arial"/>
                <w:sz w:val="20"/>
                <w:szCs w:val="20"/>
              </w:rPr>
              <w:t>Address (inc postcode):</w:t>
            </w:r>
          </w:p>
          <w:p w14:paraId="027EFA1D" w14:textId="77777777" w:rsidR="00DD185C" w:rsidRDefault="00DD185C" w:rsidP="000708D6">
            <w:pPr>
              <w:rPr>
                <w:rFonts w:ascii="Arial" w:hAnsi="Arial" w:cs="Arial"/>
                <w:sz w:val="20"/>
                <w:szCs w:val="20"/>
              </w:rPr>
            </w:pPr>
          </w:p>
          <w:p w14:paraId="6C07A662" w14:textId="1A67283A" w:rsidR="000708D6" w:rsidRPr="000708D6" w:rsidRDefault="000708D6" w:rsidP="000708D6">
            <w:pPr>
              <w:rPr>
                <w:rFonts w:ascii="Arial" w:hAnsi="Arial" w:cs="Arial"/>
                <w:sz w:val="20"/>
                <w:szCs w:val="20"/>
              </w:rPr>
            </w:pPr>
          </w:p>
        </w:tc>
        <w:tc>
          <w:tcPr>
            <w:tcW w:w="5471" w:type="dxa"/>
            <w:gridSpan w:val="2"/>
          </w:tcPr>
          <w:p w14:paraId="7C86EFB7" w14:textId="77777777" w:rsidR="00DD185C" w:rsidRPr="000708D6" w:rsidRDefault="00DD185C" w:rsidP="00164736">
            <w:pPr>
              <w:rPr>
                <w:rFonts w:ascii="Arial" w:hAnsi="Arial" w:cs="Arial"/>
                <w:sz w:val="20"/>
                <w:szCs w:val="20"/>
              </w:rPr>
            </w:pPr>
            <w:r w:rsidRPr="000708D6">
              <w:rPr>
                <w:rFonts w:ascii="Arial" w:hAnsi="Arial" w:cs="Arial"/>
                <w:sz w:val="20"/>
                <w:szCs w:val="20"/>
              </w:rPr>
              <w:t>NHS Number:</w:t>
            </w:r>
          </w:p>
          <w:p w14:paraId="5FA731E5" w14:textId="5C4DD11F" w:rsidR="00422D36" w:rsidRPr="000708D6" w:rsidRDefault="00422D36" w:rsidP="00164736">
            <w:pPr>
              <w:rPr>
                <w:rFonts w:ascii="Arial" w:hAnsi="Arial" w:cs="Arial"/>
                <w:sz w:val="20"/>
                <w:szCs w:val="20"/>
              </w:rPr>
            </w:pPr>
          </w:p>
        </w:tc>
      </w:tr>
      <w:tr w:rsidR="00164736" w:rsidRPr="00164736" w14:paraId="43788188" w14:textId="77777777" w:rsidTr="002D10A9">
        <w:tc>
          <w:tcPr>
            <w:tcW w:w="2802" w:type="dxa"/>
          </w:tcPr>
          <w:p w14:paraId="16218445" w14:textId="77777777" w:rsidR="00164736" w:rsidRPr="000708D6" w:rsidRDefault="00164736" w:rsidP="00164736">
            <w:pPr>
              <w:rPr>
                <w:rFonts w:ascii="Arial" w:hAnsi="Arial" w:cs="Arial"/>
                <w:sz w:val="20"/>
                <w:szCs w:val="20"/>
              </w:rPr>
            </w:pPr>
            <w:r w:rsidRPr="000708D6">
              <w:rPr>
                <w:rFonts w:ascii="Arial" w:hAnsi="Arial" w:cs="Arial"/>
                <w:sz w:val="20"/>
                <w:szCs w:val="20"/>
              </w:rPr>
              <w:t xml:space="preserve">Telephone Numbers </w:t>
            </w:r>
          </w:p>
          <w:p w14:paraId="1EDBF69A" w14:textId="77777777" w:rsidR="00164736" w:rsidRPr="000708D6" w:rsidRDefault="00164736" w:rsidP="00164736">
            <w:pPr>
              <w:rPr>
                <w:rFonts w:ascii="Arial" w:hAnsi="Arial" w:cs="Arial"/>
                <w:b/>
                <w:sz w:val="20"/>
                <w:szCs w:val="20"/>
                <w:highlight w:val="red"/>
                <w:u w:val="single"/>
              </w:rPr>
            </w:pPr>
            <w:r w:rsidRPr="000708D6">
              <w:rPr>
                <w:rFonts w:ascii="Arial" w:hAnsi="Arial" w:cs="Arial"/>
                <w:b/>
                <w:sz w:val="20"/>
                <w:szCs w:val="20"/>
                <w:highlight w:val="red"/>
                <w:u w:val="single"/>
              </w:rPr>
              <w:t>Please check tel no's with patient</w:t>
            </w:r>
          </w:p>
        </w:tc>
        <w:tc>
          <w:tcPr>
            <w:tcW w:w="2409" w:type="dxa"/>
          </w:tcPr>
          <w:p w14:paraId="779039E0" w14:textId="77777777" w:rsidR="00164736" w:rsidRPr="000708D6" w:rsidRDefault="00164736" w:rsidP="00164736">
            <w:pPr>
              <w:rPr>
                <w:rFonts w:ascii="Arial" w:hAnsi="Arial" w:cs="Arial"/>
                <w:sz w:val="20"/>
                <w:szCs w:val="20"/>
              </w:rPr>
            </w:pPr>
            <w:r w:rsidRPr="000708D6">
              <w:rPr>
                <w:rFonts w:ascii="Arial" w:hAnsi="Arial" w:cs="Arial"/>
                <w:sz w:val="20"/>
                <w:szCs w:val="20"/>
              </w:rPr>
              <w:t>Tel No (Home):</w:t>
            </w:r>
          </w:p>
          <w:p w14:paraId="73092E99" w14:textId="305C8102" w:rsidR="00422D36" w:rsidRPr="000708D6" w:rsidRDefault="00422D36" w:rsidP="00164736">
            <w:pPr>
              <w:rPr>
                <w:rFonts w:ascii="Arial" w:hAnsi="Arial" w:cs="Arial"/>
                <w:sz w:val="20"/>
                <w:szCs w:val="20"/>
              </w:rPr>
            </w:pPr>
          </w:p>
        </w:tc>
        <w:tc>
          <w:tcPr>
            <w:tcW w:w="2694" w:type="dxa"/>
          </w:tcPr>
          <w:p w14:paraId="424D96E6" w14:textId="77777777" w:rsidR="00164736" w:rsidRPr="000708D6" w:rsidRDefault="00164736" w:rsidP="00164736">
            <w:pPr>
              <w:rPr>
                <w:rFonts w:ascii="Arial" w:hAnsi="Arial" w:cs="Arial"/>
                <w:sz w:val="20"/>
                <w:szCs w:val="20"/>
              </w:rPr>
            </w:pPr>
            <w:r w:rsidRPr="000708D6">
              <w:rPr>
                <w:rFonts w:ascii="Arial" w:hAnsi="Arial" w:cs="Arial"/>
                <w:sz w:val="20"/>
                <w:szCs w:val="20"/>
              </w:rPr>
              <w:t>Tel No (work):</w:t>
            </w:r>
          </w:p>
          <w:p w14:paraId="35A2BE03" w14:textId="67CE0609" w:rsidR="00422D36" w:rsidRPr="000708D6" w:rsidRDefault="00422D36" w:rsidP="00164736">
            <w:pPr>
              <w:rPr>
                <w:rFonts w:ascii="Arial" w:hAnsi="Arial" w:cs="Arial"/>
                <w:sz w:val="20"/>
                <w:szCs w:val="20"/>
              </w:rPr>
            </w:pPr>
          </w:p>
        </w:tc>
        <w:tc>
          <w:tcPr>
            <w:tcW w:w="2777" w:type="dxa"/>
          </w:tcPr>
          <w:p w14:paraId="3F60455E" w14:textId="77777777" w:rsidR="00164736" w:rsidRPr="000708D6" w:rsidRDefault="00164736" w:rsidP="00164736">
            <w:pPr>
              <w:rPr>
                <w:rFonts w:ascii="Arial" w:hAnsi="Arial" w:cs="Arial"/>
                <w:sz w:val="20"/>
                <w:szCs w:val="20"/>
              </w:rPr>
            </w:pPr>
            <w:r w:rsidRPr="000708D6">
              <w:rPr>
                <w:rFonts w:ascii="Arial" w:hAnsi="Arial" w:cs="Arial"/>
                <w:sz w:val="20"/>
                <w:szCs w:val="20"/>
              </w:rPr>
              <w:t>Tel No (Mobile):</w:t>
            </w:r>
          </w:p>
          <w:p w14:paraId="6B51FD8A" w14:textId="65CA7F14" w:rsidR="00422D36" w:rsidRPr="000708D6" w:rsidRDefault="00422D36" w:rsidP="00164736">
            <w:pPr>
              <w:rPr>
                <w:rFonts w:ascii="Arial" w:hAnsi="Arial" w:cs="Arial"/>
                <w:sz w:val="20"/>
                <w:szCs w:val="20"/>
              </w:rPr>
            </w:pPr>
          </w:p>
        </w:tc>
      </w:tr>
      <w:tr w:rsidR="00164736" w:rsidRPr="002D10A9" w14:paraId="145D7F38" w14:textId="77777777" w:rsidTr="002D10A9">
        <w:tc>
          <w:tcPr>
            <w:tcW w:w="10682" w:type="dxa"/>
            <w:gridSpan w:val="4"/>
            <w:shd w:val="clear" w:color="auto" w:fill="D9D9D9" w:themeFill="background1" w:themeFillShade="D9"/>
          </w:tcPr>
          <w:p w14:paraId="010E158D" w14:textId="77777777" w:rsidR="00164736" w:rsidRPr="000708D6" w:rsidRDefault="00164736" w:rsidP="00164736">
            <w:pPr>
              <w:jc w:val="center"/>
              <w:rPr>
                <w:rFonts w:ascii="Arial" w:hAnsi="Arial" w:cs="Arial"/>
                <w:b/>
                <w:sz w:val="20"/>
                <w:szCs w:val="20"/>
              </w:rPr>
            </w:pPr>
            <w:r w:rsidRPr="000708D6">
              <w:rPr>
                <w:rFonts w:ascii="Arial" w:hAnsi="Arial" w:cs="Arial"/>
                <w:b/>
                <w:sz w:val="20"/>
                <w:szCs w:val="20"/>
              </w:rPr>
              <w:t>GP Details</w:t>
            </w:r>
          </w:p>
        </w:tc>
      </w:tr>
      <w:tr w:rsidR="00164736" w:rsidRPr="00164736" w14:paraId="4B1265F5" w14:textId="77777777" w:rsidTr="002D10A9">
        <w:tc>
          <w:tcPr>
            <w:tcW w:w="5211" w:type="dxa"/>
            <w:gridSpan w:val="2"/>
          </w:tcPr>
          <w:p w14:paraId="61E63546" w14:textId="54705E28" w:rsidR="00164736" w:rsidRPr="000708D6" w:rsidRDefault="00164736" w:rsidP="00164736">
            <w:pPr>
              <w:rPr>
                <w:rFonts w:ascii="Arial" w:hAnsi="Arial" w:cs="Arial"/>
                <w:sz w:val="20"/>
                <w:szCs w:val="20"/>
              </w:rPr>
            </w:pPr>
            <w:r w:rsidRPr="000708D6">
              <w:rPr>
                <w:rFonts w:ascii="Arial" w:hAnsi="Arial" w:cs="Arial"/>
                <w:sz w:val="20"/>
                <w:szCs w:val="20"/>
              </w:rPr>
              <w:t>Referring GP:</w:t>
            </w:r>
            <w:r w:rsidR="00422D36" w:rsidRPr="000708D6">
              <w:rPr>
                <w:rFonts w:ascii="Arial" w:hAnsi="Arial" w:cs="Arial"/>
                <w:sz w:val="20"/>
                <w:szCs w:val="20"/>
              </w:rPr>
              <w:t xml:space="preserve"> </w:t>
            </w:r>
          </w:p>
        </w:tc>
        <w:tc>
          <w:tcPr>
            <w:tcW w:w="5471" w:type="dxa"/>
            <w:gridSpan w:val="2"/>
          </w:tcPr>
          <w:p w14:paraId="5796B108" w14:textId="247A0D1E" w:rsidR="00164736" w:rsidRPr="000708D6" w:rsidRDefault="00164736" w:rsidP="00164736">
            <w:pPr>
              <w:rPr>
                <w:rFonts w:ascii="Arial" w:hAnsi="Arial" w:cs="Arial"/>
                <w:sz w:val="20"/>
                <w:szCs w:val="20"/>
              </w:rPr>
            </w:pPr>
            <w:r w:rsidRPr="000708D6">
              <w:rPr>
                <w:rFonts w:ascii="Arial" w:hAnsi="Arial" w:cs="Arial"/>
                <w:sz w:val="20"/>
                <w:szCs w:val="20"/>
              </w:rPr>
              <w:t xml:space="preserve">GP Tel No: </w:t>
            </w:r>
          </w:p>
        </w:tc>
      </w:tr>
      <w:tr w:rsidR="00164736" w:rsidRPr="00164736" w14:paraId="29AA4562" w14:textId="77777777" w:rsidTr="002D10A9">
        <w:tc>
          <w:tcPr>
            <w:tcW w:w="5211" w:type="dxa"/>
            <w:gridSpan w:val="2"/>
          </w:tcPr>
          <w:p w14:paraId="1BDE50FB" w14:textId="75D8F693" w:rsidR="00164736" w:rsidRPr="000708D6" w:rsidRDefault="00164736" w:rsidP="00164736">
            <w:pPr>
              <w:rPr>
                <w:rFonts w:ascii="Arial" w:hAnsi="Arial" w:cs="Arial"/>
                <w:sz w:val="20"/>
                <w:szCs w:val="20"/>
              </w:rPr>
            </w:pPr>
            <w:r w:rsidRPr="000708D6">
              <w:rPr>
                <w:rFonts w:ascii="Arial" w:hAnsi="Arial" w:cs="Arial"/>
                <w:sz w:val="20"/>
                <w:szCs w:val="20"/>
              </w:rPr>
              <w:t xml:space="preserve">Practice Name: </w:t>
            </w:r>
          </w:p>
        </w:tc>
        <w:tc>
          <w:tcPr>
            <w:tcW w:w="5471" w:type="dxa"/>
            <w:gridSpan w:val="2"/>
          </w:tcPr>
          <w:p w14:paraId="3AD57304" w14:textId="7955EC1F" w:rsidR="00164736" w:rsidRPr="000708D6" w:rsidRDefault="007A5507" w:rsidP="00164736">
            <w:pPr>
              <w:rPr>
                <w:rFonts w:ascii="Arial" w:hAnsi="Arial" w:cs="Arial"/>
                <w:sz w:val="20"/>
                <w:szCs w:val="20"/>
              </w:rPr>
            </w:pPr>
            <w:r w:rsidRPr="000708D6">
              <w:rPr>
                <w:rFonts w:ascii="Arial" w:hAnsi="Arial" w:cs="Arial"/>
                <w:sz w:val="20"/>
                <w:szCs w:val="20"/>
              </w:rPr>
              <w:t>Practice</w:t>
            </w:r>
            <w:r w:rsidR="00164736" w:rsidRPr="000708D6">
              <w:rPr>
                <w:rFonts w:ascii="Arial" w:hAnsi="Arial" w:cs="Arial"/>
                <w:sz w:val="20"/>
                <w:szCs w:val="20"/>
              </w:rPr>
              <w:t xml:space="preserve"> Email Address: </w:t>
            </w:r>
          </w:p>
        </w:tc>
      </w:tr>
      <w:tr w:rsidR="00164736" w:rsidRPr="00164736" w14:paraId="77DBAE97" w14:textId="77777777" w:rsidTr="002D10A9">
        <w:tc>
          <w:tcPr>
            <w:tcW w:w="5211" w:type="dxa"/>
            <w:gridSpan w:val="2"/>
          </w:tcPr>
          <w:p w14:paraId="04348DC8" w14:textId="1F7861A3" w:rsidR="00164736" w:rsidRDefault="00164736" w:rsidP="00164736">
            <w:pPr>
              <w:rPr>
                <w:rFonts w:ascii="Arial" w:hAnsi="Arial" w:cs="Arial"/>
                <w:sz w:val="20"/>
                <w:szCs w:val="20"/>
              </w:rPr>
            </w:pPr>
            <w:r w:rsidRPr="000708D6">
              <w:rPr>
                <w:rFonts w:ascii="Arial" w:hAnsi="Arial" w:cs="Arial"/>
                <w:sz w:val="20"/>
                <w:szCs w:val="20"/>
              </w:rPr>
              <w:t xml:space="preserve">Practice Address: </w:t>
            </w:r>
          </w:p>
          <w:p w14:paraId="684663FC" w14:textId="77777777" w:rsidR="000708D6" w:rsidRPr="000708D6" w:rsidRDefault="000708D6" w:rsidP="00164736">
            <w:pPr>
              <w:rPr>
                <w:rFonts w:ascii="Arial" w:hAnsi="Arial" w:cs="Arial"/>
                <w:sz w:val="20"/>
                <w:szCs w:val="20"/>
              </w:rPr>
            </w:pPr>
          </w:p>
          <w:p w14:paraId="1BFA5514" w14:textId="77777777" w:rsidR="00164736" w:rsidRPr="000708D6" w:rsidRDefault="00164736" w:rsidP="000708D6">
            <w:pPr>
              <w:rPr>
                <w:rFonts w:ascii="Arial" w:hAnsi="Arial" w:cs="Arial"/>
                <w:sz w:val="20"/>
                <w:szCs w:val="20"/>
              </w:rPr>
            </w:pPr>
          </w:p>
        </w:tc>
        <w:tc>
          <w:tcPr>
            <w:tcW w:w="5471" w:type="dxa"/>
            <w:gridSpan w:val="2"/>
          </w:tcPr>
          <w:p w14:paraId="6D9E958A" w14:textId="70505240" w:rsidR="00164736" w:rsidRPr="000708D6" w:rsidRDefault="00164736" w:rsidP="00164736">
            <w:pPr>
              <w:rPr>
                <w:rFonts w:ascii="Arial" w:hAnsi="Arial" w:cs="Arial"/>
                <w:sz w:val="20"/>
                <w:szCs w:val="20"/>
              </w:rPr>
            </w:pPr>
            <w:r w:rsidRPr="000708D6">
              <w:rPr>
                <w:rFonts w:ascii="Arial" w:hAnsi="Arial" w:cs="Arial"/>
                <w:sz w:val="20"/>
                <w:szCs w:val="20"/>
              </w:rPr>
              <w:t xml:space="preserve">Date of decision to refer: </w:t>
            </w:r>
          </w:p>
        </w:tc>
      </w:tr>
    </w:tbl>
    <w:p w14:paraId="41C5C094"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3887"/>
        <w:gridCol w:w="1818"/>
        <w:gridCol w:w="1923"/>
        <w:gridCol w:w="2908"/>
      </w:tblGrid>
      <w:tr w:rsidR="003A5291" w:rsidRPr="002D10A9" w14:paraId="0EA04354" w14:textId="77777777" w:rsidTr="003A5291">
        <w:tc>
          <w:tcPr>
            <w:tcW w:w="10682" w:type="dxa"/>
            <w:gridSpan w:val="4"/>
            <w:tcBorders>
              <w:top w:val="single" w:sz="4" w:space="0" w:color="auto"/>
              <w:bottom w:val="nil"/>
            </w:tcBorders>
            <w:shd w:val="clear" w:color="auto" w:fill="D9D9D9" w:themeFill="background1" w:themeFillShade="D9"/>
            <w:vAlign w:val="center"/>
          </w:tcPr>
          <w:p w14:paraId="5A79D2FE" w14:textId="77777777" w:rsidR="003A5291" w:rsidRPr="002D10A9" w:rsidRDefault="003A5291" w:rsidP="003A5291">
            <w:pPr>
              <w:jc w:val="center"/>
              <w:rPr>
                <w:rFonts w:ascii="Arial" w:hAnsi="Arial" w:cs="Arial"/>
                <w:b/>
                <w:sz w:val="20"/>
                <w:szCs w:val="20"/>
                <w:lang w:val="en-US"/>
              </w:rPr>
            </w:pPr>
            <w:r w:rsidRPr="002D10A9">
              <w:rPr>
                <w:rFonts w:ascii="Arial" w:hAnsi="Arial" w:cs="Arial"/>
                <w:b/>
                <w:sz w:val="20"/>
                <w:szCs w:val="20"/>
                <w:lang w:val="en-US"/>
              </w:rPr>
              <w:t>Patient Information</w:t>
            </w:r>
          </w:p>
        </w:tc>
      </w:tr>
      <w:tr w:rsidR="003A5291" w:rsidRPr="00164736" w14:paraId="356F8154" w14:textId="77777777" w:rsidTr="003A5291">
        <w:tc>
          <w:tcPr>
            <w:tcW w:w="7734" w:type="dxa"/>
            <w:gridSpan w:val="3"/>
            <w:tcBorders>
              <w:top w:val="single" w:sz="4" w:space="0" w:color="auto"/>
              <w:bottom w:val="nil"/>
              <w:right w:val="nil"/>
            </w:tcBorders>
            <w:vAlign w:val="center"/>
          </w:tcPr>
          <w:p w14:paraId="354393F4" w14:textId="77777777" w:rsidR="003A5291" w:rsidRPr="000708D6" w:rsidRDefault="003A5291" w:rsidP="003A5291">
            <w:pPr>
              <w:rPr>
                <w:rFonts w:ascii="Arial" w:hAnsi="Arial" w:cs="Arial"/>
                <w:sz w:val="20"/>
                <w:szCs w:val="20"/>
              </w:rPr>
            </w:pPr>
            <w:r w:rsidRPr="000708D6">
              <w:rPr>
                <w:rFonts w:ascii="Arial" w:hAnsi="Arial" w:cs="Arial"/>
                <w:sz w:val="20"/>
                <w:szCs w:val="20"/>
                <w:lang w:val="en-US"/>
              </w:rPr>
              <w:t>Does your patient have a learning disability?</w:t>
            </w:r>
            <w:r w:rsidRPr="000708D6">
              <w:rPr>
                <w:rFonts w:ascii="Arial" w:hAnsi="Arial" w:cs="Arial"/>
                <w:sz w:val="20"/>
                <w:szCs w:val="20"/>
                <w:lang w:val="en-US"/>
              </w:rPr>
              <w:tab/>
            </w:r>
            <w:r w:rsidRPr="000708D6">
              <w:rPr>
                <w:rFonts w:ascii="Arial" w:hAnsi="Arial" w:cs="Arial"/>
                <w:sz w:val="20"/>
                <w:szCs w:val="20"/>
                <w:lang w:val="en-US"/>
              </w:rPr>
              <w:tab/>
            </w:r>
            <w:r w:rsidRPr="000708D6">
              <w:rPr>
                <w:rFonts w:ascii="Arial" w:hAnsi="Arial" w:cs="Arial"/>
                <w:sz w:val="20"/>
                <w:szCs w:val="20"/>
              </w:rPr>
              <w:t xml:space="preserve"> </w:t>
            </w:r>
          </w:p>
        </w:tc>
        <w:tc>
          <w:tcPr>
            <w:tcW w:w="2948" w:type="dxa"/>
            <w:tcBorders>
              <w:top w:val="single" w:sz="4" w:space="0" w:color="auto"/>
              <w:left w:val="nil"/>
              <w:bottom w:val="nil"/>
            </w:tcBorders>
            <w:vAlign w:val="center"/>
          </w:tcPr>
          <w:p w14:paraId="7C8FD872" w14:textId="4B4B8FB8" w:rsidR="003A5291" w:rsidRPr="000708D6" w:rsidRDefault="00915D5E" w:rsidP="00FE6C39">
            <w:pPr>
              <w:rPr>
                <w:rFonts w:ascii="Arial" w:hAnsi="Arial" w:cs="Arial"/>
                <w:sz w:val="20"/>
                <w:szCs w:val="20"/>
              </w:rPr>
            </w:pPr>
            <w:sdt>
              <w:sdtPr>
                <w:rPr>
                  <w:rFonts w:ascii="Arial" w:hAnsi="Arial" w:cs="Arial"/>
                  <w:sz w:val="20"/>
                  <w:szCs w:val="20"/>
                </w:rPr>
                <w:id w:val="353311542"/>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3A5291" w:rsidRPr="000708D6">
              <w:rPr>
                <w:rFonts w:ascii="Arial" w:hAnsi="Arial" w:cs="Arial"/>
                <w:sz w:val="20"/>
                <w:szCs w:val="20"/>
              </w:rPr>
              <w:t>Yes</w:t>
            </w:r>
            <w:r w:rsidR="003A5291" w:rsidRPr="000708D6">
              <w:rPr>
                <w:rFonts w:ascii="Arial" w:hAnsi="Arial" w:cs="Arial"/>
                <w:b/>
                <w:sz w:val="20"/>
                <w:szCs w:val="20"/>
                <w:lang w:val="en-US"/>
              </w:rPr>
              <w:t xml:space="preserve">    </w:t>
            </w:r>
            <w:sdt>
              <w:sdtPr>
                <w:rPr>
                  <w:rFonts w:ascii="Arial" w:hAnsi="Arial" w:cs="Arial"/>
                  <w:bCs/>
                  <w:sz w:val="20"/>
                  <w:szCs w:val="20"/>
                  <w:lang w:val="en-US"/>
                </w:rPr>
                <w:id w:val="794944428"/>
                <w14:checkbox>
                  <w14:checked w14:val="0"/>
                  <w14:checkedState w14:val="2612" w14:font="MS Gothic"/>
                  <w14:uncheckedState w14:val="2610" w14:font="MS Gothic"/>
                </w14:checkbox>
              </w:sdtPr>
              <w:sdtEndPr/>
              <w:sdtContent>
                <w:r w:rsidR="000708D6">
                  <w:rPr>
                    <w:rFonts w:ascii="MS Gothic" w:eastAsia="MS Gothic" w:hAnsi="MS Gothic" w:cs="Arial" w:hint="eastAsia"/>
                    <w:bCs/>
                    <w:sz w:val="20"/>
                    <w:szCs w:val="20"/>
                    <w:lang w:val="en-US"/>
                  </w:rPr>
                  <w:t>☐</w:t>
                </w:r>
              </w:sdtContent>
            </w:sdt>
            <w:r w:rsidR="003A5291" w:rsidRPr="000708D6">
              <w:rPr>
                <w:rFonts w:ascii="Arial" w:hAnsi="Arial" w:cs="Arial"/>
                <w:sz w:val="20"/>
                <w:szCs w:val="20"/>
              </w:rPr>
              <w:t xml:space="preserve">No   </w:t>
            </w:r>
          </w:p>
        </w:tc>
      </w:tr>
      <w:tr w:rsidR="003A5291" w:rsidRPr="00164736" w14:paraId="7A9B7852" w14:textId="77777777" w:rsidTr="003A5291">
        <w:tc>
          <w:tcPr>
            <w:tcW w:w="7734" w:type="dxa"/>
            <w:gridSpan w:val="3"/>
            <w:tcBorders>
              <w:top w:val="nil"/>
              <w:bottom w:val="nil"/>
              <w:right w:val="nil"/>
            </w:tcBorders>
            <w:vAlign w:val="center"/>
          </w:tcPr>
          <w:p w14:paraId="11C14D5C" w14:textId="77777777" w:rsidR="003A5291" w:rsidRPr="000708D6" w:rsidRDefault="003A5291" w:rsidP="003A5291">
            <w:pPr>
              <w:rPr>
                <w:rFonts w:ascii="Arial" w:hAnsi="Arial" w:cs="Arial"/>
                <w:sz w:val="20"/>
                <w:szCs w:val="20"/>
                <w:lang w:val="en-US"/>
              </w:rPr>
            </w:pPr>
            <w:r w:rsidRPr="000708D6">
              <w:rPr>
                <w:rFonts w:ascii="Arial" w:hAnsi="Arial" w:cs="Arial"/>
                <w:sz w:val="20"/>
                <w:szCs w:val="20"/>
              </w:rPr>
              <w:t>Is your patient able to give informed consent?</w:t>
            </w:r>
            <w:r w:rsidRPr="000708D6">
              <w:rPr>
                <w:rFonts w:ascii="Arial" w:hAnsi="Arial" w:cs="Arial"/>
                <w:sz w:val="20"/>
                <w:szCs w:val="20"/>
              </w:rPr>
              <w:tab/>
            </w:r>
            <w:r w:rsidRPr="000708D6">
              <w:rPr>
                <w:rFonts w:ascii="Arial" w:hAnsi="Arial" w:cs="Arial"/>
                <w:sz w:val="20"/>
                <w:szCs w:val="20"/>
              </w:rPr>
              <w:tab/>
            </w:r>
            <w:r w:rsidRPr="000708D6">
              <w:rPr>
                <w:rFonts w:ascii="Arial" w:hAnsi="Arial" w:cs="Arial"/>
                <w:sz w:val="20"/>
                <w:szCs w:val="20"/>
              </w:rPr>
              <w:tab/>
              <w:t xml:space="preserve"> </w:t>
            </w:r>
          </w:p>
        </w:tc>
        <w:tc>
          <w:tcPr>
            <w:tcW w:w="2948" w:type="dxa"/>
            <w:tcBorders>
              <w:top w:val="nil"/>
              <w:left w:val="nil"/>
              <w:bottom w:val="nil"/>
            </w:tcBorders>
            <w:vAlign w:val="center"/>
          </w:tcPr>
          <w:p w14:paraId="3FC16DBB" w14:textId="436352DF" w:rsidR="003A5291" w:rsidRPr="000708D6" w:rsidRDefault="00915D5E" w:rsidP="00FE6C39">
            <w:pPr>
              <w:rPr>
                <w:rFonts w:ascii="Arial" w:hAnsi="Arial" w:cs="Arial"/>
                <w:sz w:val="20"/>
                <w:szCs w:val="20"/>
                <w:lang w:val="en-US"/>
              </w:rPr>
            </w:pPr>
            <w:sdt>
              <w:sdtPr>
                <w:rPr>
                  <w:rFonts w:ascii="Arial" w:hAnsi="Arial" w:cs="Arial"/>
                  <w:sz w:val="20"/>
                  <w:szCs w:val="20"/>
                </w:rPr>
                <w:id w:val="523447675"/>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3A5291" w:rsidRPr="000708D6">
              <w:rPr>
                <w:rFonts w:ascii="Arial" w:hAnsi="Arial" w:cs="Arial"/>
                <w:sz w:val="20"/>
                <w:szCs w:val="20"/>
              </w:rPr>
              <w:t>Yes</w:t>
            </w:r>
            <w:r w:rsidR="003A5291" w:rsidRPr="000708D6">
              <w:rPr>
                <w:rFonts w:ascii="Arial" w:hAnsi="Arial" w:cs="Arial"/>
                <w:b/>
                <w:sz w:val="20"/>
                <w:szCs w:val="20"/>
                <w:lang w:val="en-US"/>
              </w:rPr>
              <w:t xml:space="preserve">    </w:t>
            </w:r>
            <w:sdt>
              <w:sdtPr>
                <w:rPr>
                  <w:rFonts w:ascii="Arial" w:hAnsi="Arial" w:cs="Arial"/>
                  <w:bCs/>
                  <w:sz w:val="20"/>
                  <w:szCs w:val="20"/>
                  <w:lang w:val="en-US"/>
                </w:rPr>
                <w:id w:val="-817800948"/>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bCs/>
                    <w:sz w:val="20"/>
                    <w:szCs w:val="20"/>
                    <w:lang w:val="en-US"/>
                  </w:rPr>
                  <w:t>☐</w:t>
                </w:r>
              </w:sdtContent>
            </w:sdt>
            <w:r w:rsidR="003A5291" w:rsidRPr="000708D6">
              <w:rPr>
                <w:rFonts w:ascii="Arial" w:hAnsi="Arial" w:cs="Arial"/>
                <w:sz w:val="20"/>
                <w:szCs w:val="20"/>
              </w:rPr>
              <w:t xml:space="preserve">No   </w:t>
            </w:r>
          </w:p>
        </w:tc>
      </w:tr>
      <w:tr w:rsidR="003A5291" w:rsidRPr="00164736" w14:paraId="70F96640" w14:textId="77777777" w:rsidTr="003A5291">
        <w:tc>
          <w:tcPr>
            <w:tcW w:w="7734" w:type="dxa"/>
            <w:gridSpan w:val="3"/>
            <w:tcBorders>
              <w:top w:val="nil"/>
              <w:bottom w:val="nil"/>
              <w:right w:val="nil"/>
            </w:tcBorders>
            <w:vAlign w:val="center"/>
          </w:tcPr>
          <w:p w14:paraId="3963D661" w14:textId="77777777" w:rsidR="003A5291" w:rsidRPr="000708D6" w:rsidRDefault="003A5291" w:rsidP="003A5291">
            <w:pPr>
              <w:rPr>
                <w:rFonts w:ascii="Arial" w:hAnsi="Arial" w:cs="Arial"/>
                <w:sz w:val="20"/>
                <w:szCs w:val="20"/>
                <w:lang w:val="en-US"/>
              </w:rPr>
            </w:pPr>
            <w:r w:rsidRPr="000708D6">
              <w:rPr>
                <w:rFonts w:ascii="Arial" w:hAnsi="Arial" w:cs="Arial"/>
                <w:sz w:val="20"/>
                <w:szCs w:val="20"/>
              </w:rPr>
              <w:t>Is your patient fit for day case investigation?</w:t>
            </w:r>
            <w:r w:rsidRPr="000708D6">
              <w:rPr>
                <w:rFonts w:ascii="Arial" w:hAnsi="Arial" w:cs="Arial"/>
                <w:sz w:val="20"/>
                <w:szCs w:val="20"/>
              </w:rPr>
              <w:tab/>
            </w:r>
            <w:r w:rsidRPr="000708D6">
              <w:rPr>
                <w:rFonts w:ascii="Arial" w:hAnsi="Arial" w:cs="Arial"/>
                <w:sz w:val="20"/>
                <w:szCs w:val="20"/>
              </w:rPr>
              <w:tab/>
            </w:r>
            <w:r w:rsidRPr="000708D6">
              <w:rPr>
                <w:rFonts w:ascii="Arial" w:hAnsi="Arial" w:cs="Arial"/>
                <w:sz w:val="20"/>
                <w:szCs w:val="20"/>
              </w:rPr>
              <w:tab/>
            </w:r>
            <w:r w:rsidRPr="000708D6">
              <w:rPr>
                <w:rFonts w:ascii="Arial" w:hAnsi="Arial" w:cs="Arial"/>
                <w:sz w:val="20"/>
                <w:szCs w:val="20"/>
              </w:rPr>
              <w:tab/>
              <w:t xml:space="preserve"> </w:t>
            </w:r>
          </w:p>
        </w:tc>
        <w:tc>
          <w:tcPr>
            <w:tcW w:w="2948" w:type="dxa"/>
            <w:tcBorders>
              <w:top w:val="nil"/>
              <w:left w:val="nil"/>
              <w:bottom w:val="nil"/>
            </w:tcBorders>
            <w:vAlign w:val="center"/>
          </w:tcPr>
          <w:p w14:paraId="462412FE" w14:textId="467223E1" w:rsidR="003A5291" w:rsidRPr="000708D6" w:rsidRDefault="00915D5E" w:rsidP="00FE6C39">
            <w:pPr>
              <w:rPr>
                <w:rFonts w:ascii="Arial" w:hAnsi="Arial" w:cs="Arial"/>
                <w:sz w:val="20"/>
                <w:szCs w:val="20"/>
                <w:lang w:val="en-US"/>
              </w:rPr>
            </w:pPr>
            <w:sdt>
              <w:sdtPr>
                <w:rPr>
                  <w:rFonts w:ascii="Arial" w:hAnsi="Arial" w:cs="Arial"/>
                  <w:sz w:val="20"/>
                  <w:szCs w:val="20"/>
                </w:rPr>
                <w:id w:val="-635189044"/>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3A5291" w:rsidRPr="000708D6">
              <w:rPr>
                <w:rFonts w:ascii="Arial" w:hAnsi="Arial" w:cs="Arial"/>
                <w:sz w:val="20"/>
                <w:szCs w:val="20"/>
              </w:rPr>
              <w:t>Yes</w:t>
            </w:r>
            <w:r w:rsidR="003A5291" w:rsidRPr="000708D6">
              <w:rPr>
                <w:rFonts w:ascii="Arial" w:hAnsi="Arial" w:cs="Arial"/>
                <w:b/>
                <w:sz w:val="20"/>
                <w:szCs w:val="20"/>
                <w:lang w:val="en-US"/>
              </w:rPr>
              <w:t xml:space="preserve">    </w:t>
            </w:r>
            <w:sdt>
              <w:sdtPr>
                <w:rPr>
                  <w:rFonts w:ascii="Arial" w:hAnsi="Arial" w:cs="Arial"/>
                  <w:bCs/>
                  <w:sz w:val="20"/>
                  <w:szCs w:val="20"/>
                  <w:lang w:val="en-US"/>
                </w:rPr>
                <w:id w:val="1495523773"/>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bCs/>
                    <w:sz w:val="20"/>
                    <w:szCs w:val="20"/>
                    <w:lang w:val="en-US"/>
                  </w:rPr>
                  <w:t>☐</w:t>
                </w:r>
              </w:sdtContent>
            </w:sdt>
            <w:r w:rsidR="003A5291" w:rsidRPr="000708D6">
              <w:rPr>
                <w:rFonts w:ascii="Arial" w:hAnsi="Arial" w:cs="Arial"/>
                <w:sz w:val="20"/>
                <w:szCs w:val="20"/>
              </w:rPr>
              <w:t xml:space="preserve">No   </w:t>
            </w:r>
          </w:p>
        </w:tc>
      </w:tr>
      <w:tr w:rsidR="003A5291" w:rsidRPr="00164736" w14:paraId="1B871287" w14:textId="77777777" w:rsidTr="003A5291">
        <w:trPr>
          <w:trHeight w:val="256"/>
        </w:trPr>
        <w:tc>
          <w:tcPr>
            <w:tcW w:w="10682" w:type="dxa"/>
            <w:gridSpan w:val="4"/>
            <w:tcBorders>
              <w:top w:val="nil"/>
              <w:bottom w:val="nil"/>
            </w:tcBorders>
            <w:vAlign w:val="center"/>
          </w:tcPr>
          <w:p w14:paraId="2AD48622" w14:textId="72ACA929" w:rsidR="003A5291" w:rsidRPr="000708D6" w:rsidRDefault="003A5291" w:rsidP="003A5291">
            <w:pPr>
              <w:tabs>
                <w:tab w:val="left" w:pos="0"/>
              </w:tabs>
              <w:rPr>
                <w:rFonts w:ascii="Arial" w:hAnsi="Arial" w:cs="Arial"/>
                <w:sz w:val="20"/>
                <w:szCs w:val="20"/>
              </w:rPr>
            </w:pPr>
            <w:r w:rsidRPr="000708D6">
              <w:rPr>
                <w:rFonts w:ascii="Arial" w:hAnsi="Arial" w:cs="Arial"/>
                <w:sz w:val="20"/>
                <w:szCs w:val="20"/>
              </w:rPr>
              <w:t>If a translator is required, please specify language:</w:t>
            </w:r>
            <w:r w:rsidR="00FE6C39" w:rsidRPr="000708D6">
              <w:rPr>
                <w:rFonts w:ascii="Arial" w:hAnsi="Arial" w:cs="Arial"/>
                <w:sz w:val="20"/>
                <w:szCs w:val="20"/>
              </w:rPr>
              <w:t xml:space="preserve"> </w:t>
            </w:r>
          </w:p>
          <w:p w14:paraId="362A9AF2" w14:textId="77777777" w:rsidR="003A5291" w:rsidRPr="000708D6" w:rsidRDefault="003A5291" w:rsidP="003A5291">
            <w:pPr>
              <w:tabs>
                <w:tab w:val="left" w:pos="0"/>
              </w:tabs>
              <w:rPr>
                <w:rFonts w:ascii="Arial" w:hAnsi="Arial" w:cs="Arial"/>
                <w:sz w:val="20"/>
                <w:szCs w:val="20"/>
              </w:rPr>
            </w:pPr>
            <w:r w:rsidRPr="000708D6">
              <w:rPr>
                <w:rFonts w:ascii="Arial" w:hAnsi="Arial" w:cs="Arial"/>
                <w:sz w:val="20"/>
                <w:szCs w:val="20"/>
              </w:rPr>
              <w:t xml:space="preserve"> </w:t>
            </w:r>
          </w:p>
        </w:tc>
      </w:tr>
      <w:tr w:rsidR="003A5291" w:rsidRPr="00164736" w14:paraId="1FADB65E" w14:textId="77777777" w:rsidTr="003A5291">
        <w:tc>
          <w:tcPr>
            <w:tcW w:w="10682" w:type="dxa"/>
            <w:gridSpan w:val="4"/>
            <w:tcBorders>
              <w:top w:val="nil"/>
              <w:bottom w:val="nil"/>
            </w:tcBorders>
            <w:vAlign w:val="center"/>
          </w:tcPr>
          <w:p w14:paraId="27DE8C00" w14:textId="77777777" w:rsidR="003A5291" w:rsidRPr="000708D6" w:rsidRDefault="003A5291" w:rsidP="003A5291">
            <w:pPr>
              <w:rPr>
                <w:rFonts w:ascii="Arial" w:hAnsi="Arial" w:cs="Arial"/>
                <w:sz w:val="20"/>
                <w:szCs w:val="20"/>
                <w:lang w:val="en-US"/>
              </w:rPr>
            </w:pPr>
            <w:r w:rsidRPr="000708D6">
              <w:rPr>
                <w:rFonts w:ascii="Arial" w:hAnsi="Arial" w:cs="Arial"/>
                <w:sz w:val="20"/>
                <w:szCs w:val="20"/>
              </w:rPr>
              <w:t xml:space="preserve">Is patient on any of the following medications?     </w:t>
            </w:r>
          </w:p>
        </w:tc>
      </w:tr>
      <w:tr w:rsidR="003A5291" w:rsidRPr="00164736" w14:paraId="5E1527CE" w14:textId="77777777" w:rsidTr="00FB5EA6">
        <w:tc>
          <w:tcPr>
            <w:tcW w:w="3936" w:type="dxa"/>
            <w:tcBorders>
              <w:top w:val="nil"/>
              <w:bottom w:val="nil"/>
              <w:right w:val="nil"/>
            </w:tcBorders>
            <w:vAlign w:val="center"/>
          </w:tcPr>
          <w:p w14:paraId="6639E9DF" w14:textId="77777777" w:rsidR="003A5291" w:rsidRPr="000708D6" w:rsidRDefault="003A5291" w:rsidP="003A5291">
            <w:pPr>
              <w:rPr>
                <w:rFonts w:ascii="Arial" w:hAnsi="Arial" w:cs="Arial"/>
                <w:sz w:val="20"/>
                <w:szCs w:val="20"/>
              </w:rPr>
            </w:pPr>
            <w:r w:rsidRPr="000708D6">
              <w:rPr>
                <w:rFonts w:ascii="Arial" w:hAnsi="Arial" w:cs="Arial"/>
                <w:sz w:val="20"/>
                <w:szCs w:val="20"/>
              </w:rPr>
              <w:t xml:space="preserve">Aspirin                                          </w:t>
            </w:r>
          </w:p>
        </w:tc>
        <w:tc>
          <w:tcPr>
            <w:tcW w:w="1842" w:type="dxa"/>
            <w:tcBorders>
              <w:top w:val="nil"/>
              <w:left w:val="nil"/>
              <w:bottom w:val="nil"/>
              <w:right w:val="nil"/>
            </w:tcBorders>
            <w:vAlign w:val="center"/>
          </w:tcPr>
          <w:p w14:paraId="56CDF2EA" w14:textId="522A2969" w:rsidR="003A5291" w:rsidRPr="000708D6" w:rsidRDefault="00915D5E" w:rsidP="00FE6C39">
            <w:pPr>
              <w:rPr>
                <w:rFonts w:ascii="Arial" w:hAnsi="Arial" w:cs="Arial"/>
                <w:sz w:val="20"/>
                <w:szCs w:val="20"/>
              </w:rPr>
            </w:pPr>
            <w:sdt>
              <w:sdtPr>
                <w:rPr>
                  <w:rFonts w:ascii="Arial" w:hAnsi="Arial" w:cs="Arial"/>
                  <w:sz w:val="20"/>
                  <w:szCs w:val="20"/>
                </w:rPr>
                <w:id w:val="663739744"/>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3A5291" w:rsidRPr="000708D6">
              <w:rPr>
                <w:rFonts w:ascii="Arial" w:hAnsi="Arial" w:cs="Arial"/>
                <w:sz w:val="20"/>
                <w:szCs w:val="20"/>
              </w:rPr>
              <w:t>Yes</w:t>
            </w:r>
            <w:r w:rsidR="003A5291" w:rsidRPr="000708D6">
              <w:rPr>
                <w:rFonts w:ascii="Arial" w:hAnsi="Arial" w:cs="Arial"/>
                <w:b/>
                <w:sz w:val="20"/>
                <w:szCs w:val="20"/>
                <w:lang w:val="en-US"/>
              </w:rPr>
              <w:t xml:space="preserve">     </w:t>
            </w:r>
            <w:sdt>
              <w:sdtPr>
                <w:rPr>
                  <w:rFonts w:ascii="Arial" w:hAnsi="Arial" w:cs="Arial"/>
                  <w:bCs/>
                  <w:sz w:val="20"/>
                  <w:szCs w:val="20"/>
                  <w:lang w:val="en-US"/>
                </w:rPr>
                <w:id w:val="-396512804"/>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bCs/>
                    <w:sz w:val="20"/>
                    <w:szCs w:val="20"/>
                    <w:lang w:val="en-US"/>
                  </w:rPr>
                  <w:t>☐</w:t>
                </w:r>
              </w:sdtContent>
            </w:sdt>
            <w:r w:rsidR="003A5291" w:rsidRPr="000708D6">
              <w:rPr>
                <w:rFonts w:ascii="Arial" w:hAnsi="Arial" w:cs="Arial"/>
                <w:sz w:val="20"/>
                <w:szCs w:val="20"/>
              </w:rPr>
              <w:t xml:space="preserve">No   </w:t>
            </w:r>
          </w:p>
        </w:tc>
        <w:tc>
          <w:tcPr>
            <w:tcW w:w="4904" w:type="dxa"/>
            <w:gridSpan w:val="2"/>
            <w:tcBorders>
              <w:top w:val="nil"/>
              <w:left w:val="nil"/>
              <w:bottom w:val="nil"/>
            </w:tcBorders>
            <w:vAlign w:val="center"/>
          </w:tcPr>
          <w:p w14:paraId="35ECF238" w14:textId="64E28E11" w:rsidR="003A5291" w:rsidRPr="000708D6" w:rsidRDefault="003A5291" w:rsidP="003A5291">
            <w:pPr>
              <w:rPr>
                <w:rFonts w:ascii="Arial" w:hAnsi="Arial" w:cs="Arial"/>
                <w:b/>
                <w:sz w:val="20"/>
                <w:szCs w:val="20"/>
                <w:lang w:val="en-US"/>
              </w:rPr>
            </w:pPr>
            <w:r w:rsidRPr="000708D6">
              <w:rPr>
                <w:rFonts w:ascii="Arial" w:hAnsi="Arial" w:cs="Arial"/>
                <w:sz w:val="20"/>
                <w:szCs w:val="20"/>
                <w:lang w:val="en-US"/>
              </w:rPr>
              <w:t>Indication for therapy:</w:t>
            </w:r>
            <w:r w:rsidR="00FE6C39" w:rsidRPr="000708D6">
              <w:rPr>
                <w:rFonts w:ascii="Arial" w:hAnsi="Arial" w:cs="Arial"/>
                <w:sz w:val="20"/>
                <w:szCs w:val="20"/>
                <w:lang w:val="en-US"/>
              </w:rPr>
              <w:t xml:space="preserve"> </w:t>
            </w:r>
          </w:p>
        </w:tc>
      </w:tr>
      <w:tr w:rsidR="003A5291" w:rsidRPr="00164736" w14:paraId="5700D139" w14:textId="77777777" w:rsidTr="00FB5EA6">
        <w:tc>
          <w:tcPr>
            <w:tcW w:w="3936" w:type="dxa"/>
            <w:tcBorders>
              <w:top w:val="nil"/>
              <w:bottom w:val="nil"/>
              <w:right w:val="nil"/>
            </w:tcBorders>
            <w:vAlign w:val="center"/>
          </w:tcPr>
          <w:p w14:paraId="6CA50564" w14:textId="77777777" w:rsidR="003A5291" w:rsidRPr="000708D6" w:rsidRDefault="003A5291" w:rsidP="003A5291">
            <w:pPr>
              <w:rPr>
                <w:rFonts w:ascii="Arial" w:hAnsi="Arial" w:cs="Arial"/>
                <w:sz w:val="20"/>
                <w:szCs w:val="20"/>
                <w:lang w:val="en-US"/>
              </w:rPr>
            </w:pPr>
            <w:r w:rsidRPr="000708D6">
              <w:rPr>
                <w:rFonts w:ascii="Arial" w:hAnsi="Arial" w:cs="Arial"/>
                <w:sz w:val="20"/>
                <w:szCs w:val="20"/>
              </w:rPr>
              <w:t xml:space="preserve">Clopidogrel /Prasugrel etc .         </w:t>
            </w:r>
          </w:p>
        </w:tc>
        <w:tc>
          <w:tcPr>
            <w:tcW w:w="1842" w:type="dxa"/>
            <w:tcBorders>
              <w:top w:val="nil"/>
              <w:left w:val="nil"/>
              <w:bottom w:val="nil"/>
              <w:right w:val="nil"/>
            </w:tcBorders>
            <w:vAlign w:val="center"/>
          </w:tcPr>
          <w:p w14:paraId="11CCBB53" w14:textId="22F9A2E8" w:rsidR="003A5291" w:rsidRPr="000708D6" w:rsidRDefault="00915D5E" w:rsidP="00FE6C39">
            <w:pPr>
              <w:rPr>
                <w:rFonts w:ascii="Arial" w:hAnsi="Arial" w:cs="Arial"/>
                <w:sz w:val="20"/>
                <w:szCs w:val="20"/>
                <w:lang w:val="en-US"/>
              </w:rPr>
            </w:pPr>
            <w:sdt>
              <w:sdtPr>
                <w:rPr>
                  <w:rFonts w:ascii="Arial" w:hAnsi="Arial" w:cs="Arial"/>
                  <w:sz w:val="20"/>
                  <w:szCs w:val="20"/>
                </w:rPr>
                <w:id w:val="64611433"/>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3A5291" w:rsidRPr="000708D6">
              <w:rPr>
                <w:rFonts w:ascii="Arial" w:hAnsi="Arial" w:cs="Arial"/>
                <w:sz w:val="20"/>
                <w:szCs w:val="20"/>
              </w:rPr>
              <w:t xml:space="preserve">Yes </w:t>
            </w:r>
            <w:r w:rsidR="003A5291" w:rsidRPr="000708D6">
              <w:rPr>
                <w:rFonts w:ascii="Arial" w:hAnsi="Arial" w:cs="Arial"/>
                <w:b/>
                <w:sz w:val="20"/>
                <w:szCs w:val="20"/>
                <w:lang w:val="en-US"/>
              </w:rPr>
              <w:t xml:space="preserve">    </w:t>
            </w:r>
            <w:sdt>
              <w:sdtPr>
                <w:rPr>
                  <w:rFonts w:ascii="Arial" w:hAnsi="Arial" w:cs="Arial"/>
                  <w:bCs/>
                  <w:sz w:val="20"/>
                  <w:szCs w:val="20"/>
                  <w:lang w:val="en-US"/>
                </w:rPr>
                <w:id w:val="1339807433"/>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bCs/>
                    <w:sz w:val="20"/>
                    <w:szCs w:val="20"/>
                    <w:lang w:val="en-US"/>
                  </w:rPr>
                  <w:t>☐</w:t>
                </w:r>
              </w:sdtContent>
            </w:sdt>
            <w:r w:rsidR="003A5291" w:rsidRPr="000708D6">
              <w:rPr>
                <w:rFonts w:ascii="Arial" w:hAnsi="Arial" w:cs="Arial"/>
                <w:sz w:val="20"/>
                <w:szCs w:val="20"/>
              </w:rPr>
              <w:t xml:space="preserve">No           </w:t>
            </w:r>
          </w:p>
        </w:tc>
        <w:tc>
          <w:tcPr>
            <w:tcW w:w="4904" w:type="dxa"/>
            <w:gridSpan w:val="2"/>
            <w:tcBorders>
              <w:top w:val="nil"/>
              <w:left w:val="nil"/>
              <w:bottom w:val="nil"/>
            </w:tcBorders>
            <w:vAlign w:val="center"/>
          </w:tcPr>
          <w:p w14:paraId="763B2B80" w14:textId="62710BE6" w:rsidR="003A5291" w:rsidRPr="000708D6" w:rsidRDefault="003A5291" w:rsidP="003A5291">
            <w:pPr>
              <w:rPr>
                <w:rFonts w:ascii="Arial" w:hAnsi="Arial" w:cs="Arial"/>
                <w:sz w:val="20"/>
                <w:szCs w:val="20"/>
                <w:lang w:val="en-US"/>
              </w:rPr>
            </w:pPr>
            <w:r w:rsidRPr="000708D6">
              <w:rPr>
                <w:rFonts w:ascii="Arial" w:hAnsi="Arial" w:cs="Arial"/>
                <w:sz w:val="20"/>
                <w:szCs w:val="20"/>
                <w:lang w:val="en-US"/>
              </w:rPr>
              <w:t>Indication for therapy:</w:t>
            </w:r>
            <w:r w:rsidR="00FE6C39" w:rsidRPr="000708D6">
              <w:rPr>
                <w:rFonts w:ascii="Arial" w:hAnsi="Arial" w:cs="Arial"/>
                <w:sz w:val="20"/>
                <w:szCs w:val="20"/>
                <w:lang w:val="en-US"/>
              </w:rPr>
              <w:t xml:space="preserve"> </w:t>
            </w:r>
          </w:p>
        </w:tc>
      </w:tr>
      <w:tr w:rsidR="003A5291" w:rsidRPr="00164736" w14:paraId="295FD57A" w14:textId="77777777" w:rsidTr="00FB5EA6">
        <w:tc>
          <w:tcPr>
            <w:tcW w:w="3936" w:type="dxa"/>
            <w:tcBorders>
              <w:top w:val="nil"/>
              <w:bottom w:val="nil"/>
              <w:right w:val="nil"/>
            </w:tcBorders>
            <w:vAlign w:val="center"/>
          </w:tcPr>
          <w:p w14:paraId="55675E22" w14:textId="77777777" w:rsidR="003A5291" w:rsidRPr="000708D6" w:rsidRDefault="003A5291" w:rsidP="003A5291">
            <w:pPr>
              <w:rPr>
                <w:rFonts w:ascii="Arial" w:hAnsi="Arial" w:cs="Arial"/>
                <w:sz w:val="20"/>
                <w:szCs w:val="20"/>
                <w:lang w:val="en-US"/>
              </w:rPr>
            </w:pPr>
            <w:r w:rsidRPr="000708D6">
              <w:rPr>
                <w:rFonts w:ascii="Arial" w:hAnsi="Arial" w:cs="Arial"/>
                <w:sz w:val="20"/>
                <w:szCs w:val="20"/>
              </w:rPr>
              <w:t xml:space="preserve">Warfarin   </w:t>
            </w:r>
          </w:p>
        </w:tc>
        <w:tc>
          <w:tcPr>
            <w:tcW w:w="1842" w:type="dxa"/>
            <w:tcBorders>
              <w:top w:val="nil"/>
              <w:left w:val="nil"/>
              <w:bottom w:val="nil"/>
              <w:right w:val="nil"/>
            </w:tcBorders>
            <w:vAlign w:val="center"/>
          </w:tcPr>
          <w:p w14:paraId="799323CD" w14:textId="77DD8EE2" w:rsidR="003A5291" w:rsidRPr="000708D6" w:rsidRDefault="00915D5E" w:rsidP="00FE6C39">
            <w:pPr>
              <w:rPr>
                <w:rFonts w:ascii="Arial" w:hAnsi="Arial" w:cs="Arial"/>
                <w:sz w:val="20"/>
                <w:szCs w:val="20"/>
                <w:lang w:val="en-US"/>
              </w:rPr>
            </w:pPr>
            <w:sdt>
              <w:sdtPr>
                <w:rPr>
                  <w:rFonts w:ascii="Arial" w:hAnsi="Arial" w:cs="Arial"/>
                  <w:sz w:val="20"/>
                  <w:szCs w:val="20"/>
                </w:rPr>
                <w:id w:val="2021431192"/>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3A5291" w:rsidRPr="000708D6">
              <w:rPr>
                <w:rFonts w:ascii="Arial" w:hAnsi="Arial" w:cs="Arial"/>
                <w:sz w:val="20"/>
                <w:szCs w:val="20"/>
              </w:rPr>
              <w:t xml:space="preserve">Yes </w:t>
            </w:r>
            <w:r w:rsidR="003A5291" w:rsidRPr="000708D6">
              <w:rPr>
                <w:rFonts w:ascii="Arial" w:hAnsi="Arial" w:cs="Arial"/>
                <w:b/>
                <w:sz w:val="20"/>
                <w:szCs w:val="20"/>
                <w:lang w:val="en-US"/>
              </w:rPr>
              <w:t xml:space="preserve">    </w:t>
            </w:r>
            <w:sdt>
              <w:sdtPr>
                <w:rPr>
                  <w:rFonts w:ascii="Arial" w:hAnsi="Arial" w:cs="Arial"/>
                  <w:bCs/>
                  <w:sz w:val="20"/>
                  <w:szCs w:val="20"/>
                  <w:lang w:val="en-US"/>
                </w:rPr>
                <w:id w:val="-1430739067"/>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bCs/>
                    <w:sz w:val="20"/>
                    <w:szCs w:val="20"/>
                    <w:lang w:val="en-US"/>
                  </w:rPr>
                  <w:t>☐</w:t>
                </w:r>
              </w:sdtContent>
            </w:sdt>
            <w:r w:rsidR="003A5291" w:rsidRPr="000708D6">
              <w:rPr>
                <w:rFonts w:ascii="Arial" w:hAnsi="Arial" w:cs="Arial"/>
                <w:sz w:val="20"/>
                <w:szCs w:val="20"/>
              </w:rPr>
              <w:t xml:space="preserve">No   </w:t>
            </w:r>
          </w:p>
        </w:tc>
        <w:tc>
          <w:tcPr>
            <w:tcW w:w="4904" w:type="dxa"/>
            <w:gridSpan w:val="2"/>
            <w:tcBorders>
              <w:top w:val="nil"/>
              <w:left w:val="nil"/>
              <w:bottom w:val="nil"/>
            </w:tcBorders>
            <w:vAlign w:val="center"/>
          </w:tcPr>
          <w:p w14:paraId="1CD16D6E" w14:textId="25E25BB6" w:rsidR="003A5291" w:rsidRPr="000708D6" w:rsidRDefault="003A5291" w:rsidP="003A5291">
            <w:pPr>
              <w:rPr>
                <w:rFonts w:ascii="Arial" w:hAnsi="Arial" w:cs="Arial"/>
                <w:sz w:val="20"/>
                <w:szCs w:val="20"/>
                <w:lang w:val="en-US"/>
              </w:rPr>
            </w:pPr>
            <w:r w:rsidRPr="000708D6">
              <w:rPr>
                <w:rFonts w:ascii="Arial" w:hAnsi="Arial" w:cs="Arial"/>
                <w:sz w:val="20"/>
                <w:szCs w:val="20"/>
                <w:lang w:val="en-US"/>
              </w:rPr>
              <w:t xml:space="preserve">Indication for therapy: </w:t>
            </w:r>
            <w:r w:rsidR="00FE6C39" w:rsidRPr="000708D6">
              <w:rPr>
                <w:rFonts w:ascii="Arial" w:hAnsi="Arial" w:cs="Arial"/>
                <w:sz w:val="20"/>
                <w:szCs w:val="20"/>
                <w:lang w:val="en-US"/>
              </w:rPr>
              <w:t xml:space="preserve"> </w:t>
            </w:r>
          </w:p>
        </w:tc>
      </w:tr>
      <w:tr w:rsidR="003A5291" w:rsidRPr="00164736" w14:paraId="387E6457" w14:textId="77777777" w:rsidTr="00FB5EA6">
        <w:tc>
          <w:tcPr>
            <w:tcW w:w="3936" w:type="dxa"/>
            <w:tcBorders>
              <w:top w:val="nil"/>
              <w:bottom w:val="nil"/>
              <w:right w:val="nil"/>
            </w:tcBorders>
            <w:vAlign w:val="center"/>
          </w:tcPr>
          <w:p w14:paraId="5C8D6BDB" w14:textId="77777777" w:rsidR="003A5291" w:rsidRPr="000708D6" w:rsidRDefault="003A5291" w:rsidP="003A5291">
            <w:pPr>
              <w:rPr>
                <w:rFonts w:ascii="Arial" w:hAnsi="Arial" w:cs="Arial"/>
                <w:sz w:val="20"/>
                <w:szCs w:val="20"/>
                <w:lang w:val="en-US"/>
              </w:rPr>
            </w:pPr>
            <w:r w:rsidRPr="000708D6">
              <w:rPr>
                <w:rFonts w:ascii="Arial" w:hAnsi="Arial" w:cs="Arial"/>
                <w:sz w:val="20"/>
                <w:szCs w:val="20"/>
              </w:rPr>
              <w:t xml:space="preserve">NOAC (Rivaroxaban etc.)           </w:t>
            </w:r>
          </w:p>
        </w:tc>
        <w:tc>
          <w:tcPr>
            <w:tcW w:w="1842" w:type="dxa"/>
            <w:tcBorders>
              <w:top w:val="nil"/>
              <w:left w:val="nil"/>
              <w:bottom w:val="nil"/>
              <w:right w:val="nil"/>
            </w:tcBorders>
            <w:vAlign w:val="center"/>
          </w:tcPr>
          <w:p w14:paraId="386F95CA" w14:textId="41D7E31D" w:rsidR="003A5291" w:rsidRPr="000708D6" w:rsidRDefault="00915D5E" w:rsidP="00FE6C39">
            <w:pPr>
              <w:rPr>
                <w:rFonts w:ascii="Arial" w:hAnsi="Arial" w:cs="Arial"/>
                <w:sz w:val="20"/>
                <w:szCs w:val="20"/>
                <w:lang w:val="en-US"/>
              </w:rPr>
            </w:pPr>
            <w:sdt>
              <w:sdtPr>
                <w:rPr>
                  <w:rFonts w:ascii="Arial" w:hAnsi="Arial" w:cs="Arial"/>
                  <w:sz w:val="20"/>
                  <w:szCs w:val="20"/>
                </w:rPr>
                <w:id w:val="683170739"/>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3A5291" w:rsidRPr="000708D6">
              <w:rPr>
                <w:rFonts w:ascii="Arial" w:hAnsi="Arial" w:cs="Arial"/>
                <w:sz w:val="20"/>
                <w:szCs w:val="20"/>
              </w:rPr>
              <w:t xml:space="preserve">Yes </w:t>
            </w:r>
            <w:r w:rsidR="003A5291" w:rsidRPr="000708D6">
              <w:rPr>
                <w:rFonts w:ascii="Arial" w:hAnsi="Arial" w:cs="Arial"/>
                <w:b/>
                <w:sz w:val="20"/>
                <w:szCs w:val="20"/>
                <w:lang w:val="en-US"/>
              </w:rPr>
              <w:t xml:space="preserve">    </w:t>
            </w:r>
            <w:sdt>
              <w:sdtPr>
                <w:rPr>
                  <w:rFonts w:ascii="Arial" w:hAnsi="Arial" w:cs="Arial"/>
                  <w:bCs/>
                  <w:sz w:val="20"/>
                  <w:szCs w:val="20"/>
                  <w:lang w:val="en-US"/>
                </w:rPr>
                <w:id w:val="-1409602105"/>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bCs/>
                    <w:sz w:val="20"/>
                    <w:szCs w:val="20"/>
                    <w:lang w:val="en-US"/>
                  </w:rPr>
                  <w:t>☐</w:t>
                </w:r>
              </w:sdtContent>
            </w:sdt>
            <w:r w:rsidR="003A5291" w:rsidRPr="000708D6">
              <w:rPr>
                <w:rFonts w:ascii="Arial" w:hAnsi="Arial" w:cs="Arial"/>
                <w:sz w:val="20"/>
                <w:szCs w:val="20"/>
              </w:rPr>
              <w:t xml:space="preserve">No   </w:t>
            </w:r>
          </w:p>
        </w:tc>
        <w:tc>
          <w:tcPr>
            <w:tcW w:w="4904" w:type="dxa"/>
            <w:gridSpan w:val="2"/>
            <w:tcBorders>
              <w:top w:val="nil"/>
              <w:left w:val="nil"/>
              <w:bottom w:val="nil"/>
            </w:tcBorders>
            <w:vAlign w:val="center"/>
          </w:tcPr>
          <w:p w14:paraId="2BD22912" w14:textId="77E510D5" w:rsidR="003A5291" w:rsidRPr="000708D6" w:rsidRDefault="003A5291" w:rsidP="003A5291">
            <w:pPr>
              <w:rPr>
                <w:rFonts w:ascii="Arial" w:hAnsi="Arial" w:cs="Arial"/>
                <w:sz w:val="20"/>
                <w:szCs w:val="20"/>
                <w:lang w:val="en-US"/>
              </w:rPr>
            </w:pPr>
            <w:r w:rsidRPr="000708D6">
              <w:rPr>
                <w:rFonts w:ascii="Arial" w:hAnsi="Arial" w:cs="Arial"/>
                <w:sz w:val="20"/>
                <w:szCs w:val="20"/>
                <w:lang w:val="en-US"/>
              </w:rPr>
              <w:t>Indication for therapy:</w:t>
            </w:r>
            <w:r w:rsidR="00FE6C39" w:rsidRPr="000708D6">
              <w:rPr>
                <w:rFonts w:ascii="Arial" w:hAnsi="Arial" w:cs="Arial"/>
                <w:sz w:val="20"/>
                <w:szCs w:val="20"/>
                <w:lang w:val="en-US"/>
              </w:rPr>
              <w:t xml:space="preserve"> </w:t>
            </w:r>
          </w:p>
        </w:tc>
      </w:tr>
      <w:tr w:rsidR="003A5291" w:rsidRPr="00164736" w14:paraId="127A83B0" w14:textId="77777777" w:rsidTr="00FB5EA6">
        <w:tc>
          <w:tcPr>
            <w:tcW w:w="3936" w:type="dxa"/>
            <w:tcBorders>
              <w:top w:val="nil"/>
              <w:right w:val="nil"/>
            </w:tcBorders>
            <w:vAlign w:val="center"/>
          </w:tcPr>
          <w:p w14:paraId="63DC3E69" w14:textId="77777777" w:rsidR="003A5291" w:rsidRPr="000708D6" w:rsidRDefault="003A5291" w:rsidP="003A5291">
            <w:pPr>
              <w:rPr>
                <w:rFonts w:ascii="Arial" w:hAnsi="Arial" w:cs="Arial"/>
                <w:sz w:val="20"/>
                <w:szCs w:val="20"/>
              </w:rPr>
            </w:pPr>
            <w:r w:rsidRPr="000708D6">
              <w:rPr>
                <w:rFonts w:ascii="Arial" w:hAnsi="Arial" w:cs="Arial"/>
                <w:sz w:val="20"/>
                <w:szCs w:val="20"/>
              </w:rPr>
              <w:t>Insulin</w:t>
            </w:r>
          </w:p>
        </w:tc>
        <w:tc>
          <w:tcPr>
            <w:tcW w:w="1842" w:type="dxa"/>
            <w:tcBorders>
              <w:top w:val="nil"/>
              <w:left w:val="nil"/>
              <w:right w:val="nil"/>
            </w:tcBorders>
            <w:vAlign w:val="center"/>
          </w:tcPr>
          <w:p w14:paraId="13533610" w14:textId="5212E81A" w:rsidR="003A5291" w:rsidRPr="000708D6" w:rsidRDefault="00915D5E" w:rsidP="00FE6C39">
            <w:pPr>
              <w:rPr>
                <w:rFonts w:ascii="Arial" w:hAnsi="Arial" w:cs="Arial"/>
                <w:sz w:val="20"/>
                <w:szCs w:val="20"/>
              </w:rPr>
            </w:pPr>
            <w:sdt>
              <w:sdtPr>
                <w:rPr>
                  <w:rFonts w:ascii="Arial" w:hAnsi="Arial" w:cs="Arial"/>
                  <w:sz w:val="20"/>
                  <w:szCs w:val="20"/>
                </w:rPr>
                <w:id w:val="-386569407"/>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3A5291" w:rsidRPr="000708D6">
              <w:rPr>
                <w:rFonts w:ascii="Arial" w:hAnsi="Arial" w:cs="Arial"/>
                <w:sz w:val="20"/>
                <w:szCs w:val="20"/>
              </w:rPr>
              <w:t xml:space="preserve">Yes </w:t>
            </w:r>
            <w:r w:rsidR="003A5291" w:rsidRPr="000708D6">
              <w:rPr>
                <w:rFonts w:ascii="Arial" w:hAnsi="Arial" w:cs="Arial"/>
                <w:b/>
                <w:sz w:val="20"/>
                <w:szCs w:val="20"/>
                <w:lang w:val="en-US"/>
              </w:rPr>
              <w:t xml:space="preserve">    </w:t>
            </w:r>
            <w:sdt>
              <w:sdtPr>
                <w:rPr>
                  <w:rFonts w:ascii="Arial" w:hAnsi="Arial" w:cs="Arial"/>
                  <w:bCs/>
                  <w:sz w:val="20"/>
                  <w:szCs w:val="20"/>
                  <w:lang w:val="en-US"/>
                </w:rPr>
                <w:id w:val="1620103640"/>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bCs/>
                    <w:sz w:val="20"/>
                    <w:szCs w:val="20"/>
                    <w:lang w:val="en-US"/>
                  </w:rPr>
                  <w:t>☐</w:t>
                </w:r>
              </w:sdtContent>
            </w:sdt>
            <w:r w:rsidR="003A5291" w:rsidRPr="000708D6">
              <w:rPr>
                <w:rFonts w:ascii="Arial" w:hAnsi="Arial" w:cs="Arial"/>
                <w:sz w:val="20"/>
                <w:szCs w:val="20"/>
              </w:rPr>
              <w:t xml:space="preserve">No   </w:t>
            </w:r>
          </w:p>
        </w:tc>
        <w:tc>
          <w:tcPr>
            <w:tcW w:w="4904" w:type="dxa"/>
            <w:gridSpan w:val="2"/>
            <w:tcBorders>
              <w:top w:val="nil"/>
              <w:left w:val="nil"/>
            </w:tcBorders>
            <w:vAlign w:val="center"/>
          </w:tcPr>
          <w:p w14:paraId="7A4DB736" w14:textId="77777777" w:rsidR="003A5291" w:rsidRPr="000708D6" w:rsidRDefault="003A5291" w:rsidP="003A5291">
            <w:pPr>
              <w:rPr>
                <w:rFonts w:ascii="Arial" w:eastAsia="MS Gothic" w:hAnsi="Arial" w:cs="Arial"/>
                <w:b/>
                <w:sz w:val="20"/>
                <w:szCs w:val="20"/>
              </w:rPr>
            </w:pPr>
          </w:p>
        </w:tc>
      </w:tr>
    </w:tbl>
    <w:p w14:paraId="011AAE2A" w14:textId="77777777" w:rsidR="003A5291" w:rsidRPr="00164736" w:rsidRDefault="003A5291"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072915F5" w14:textId="77777777" w:rsidTr="002D10A9">
        <w:tc>
          <w:tcPr>
            <w:tcW w:w="10682" w:type="dxa"/>
          </w:tcPr>
          <w:p w14:paraId="77982FB6" w14:textId="77777777" w:rsidR="00164736" w:rsidRPr="000708D6" w:rsidRDefault="002D10A9" w:rsidP="00164736">
            <w:pPr>
              <w:rPr>
                <w:rFonts w:ascii="Arial" w:hAnsi="Arial" w:cs="Arial"/>
                <w:sz w:val="20"/>
                <w:szCs w:val="20"/>
              </w:rPr>
            </w:pPr>
            <w:r w:rsidRPr="000708D6">
              <w:rPr>
                <w:rFonts w:ascii="Arial" w:hAnsi="Arial" w:cs="Arial"/>
                <w:sz w:val="20"/>
                <w:szCs w:val="20"/>
              </w:rPr>
              <w:t>It would be</w:t>
            </w:r>
            <w:r w:rsidR="00164736" w:rsidRPr="000708D6">
              <w:rPr>
                <w:rFonts w:ascii="Arial" w:hAnsi="Arial" w:cs="Arial"/>
                <w:sz w:val="20"/>
                <w:szCs w:val="20"/>
              </w:rPr>
              <w:t xml:space="preserve"> helpful if you could provide performance status information (please tick as appropriate)</w:t>
            </w:r>
          </w:p>
          <w:p w14:paraId="246B4AA3" w14:textId="6219608D" w:rsidR="00164736" w:rsidRPr="000708D6" w:rsidRDefault="00915D5E" w:rsidP="00164736">
            <w:pPr>
              <w:rPr>
                <w:rFonts w:ascii="Arial" w:hAnsi="Arial"/>
                <w:sz w:val="20"/>
                <w:szCs w:val="20"/>
              </w:rPr>
            </w:pPr>
            <w:sdt>
              <w:sdtPr>
                <w:rPr>
                  <w:rFonts w:ascii="Arial" w:hAnsi="Arial"/>
                  <w:sz w:val="20"/>
                  <w:szCs w:val="20"/>
                </w:rPr>
                <w:id w:val="80806171"/>
                <w14:checkbox>
                  <w14:checked w14:val="0"/>
                  <w14:checkedState w14:val="2612" w14:font="MS Gothic"/>
                  <w14:uncheckedState w14:val="2610" w14:font="MS Gothic"/>
                </w14:checkbox>
              </w:sdtPr>
              <w:sdtEndPr/>
              <w:sdtContent>
                <w:r w:rsidR="000708D6">
                  <w:rPr>
                    <w:rFonts w:ascii="MS Gothic" w:eastAsia="MS Gothic" w:hAnsi="MS Gothic" w:hint="eastAsia"/>
                    <w:sz w:val="20"/>
                    <w:szCs w:val="20"/>
                  </w:rPr>
                  <w:t>☐</w:t>
                </w:r>
              </w:sdtContent>
            </w:sdt>
            <w:r w:rsidR="00164736" w:rsidRPr="000708D6">
              <w:rPr>
                <w:rFonts w:ascii="Arial" w:hAnsi="Arial"/>
                <w:sz w:val="20"/>
                <w:szCs w:val="20"/>
              </w:rPr>
              <w:t xml:space="preserve">Fully active   </w:t>
            </w:r>
          </w:p>
          <w:p w14:paraId="431B156C" w14:textId="4DACCF84" w:rsidR="00164736" w:rsidRPr="000708D6" w:rsidRDefault="00915D5E" w:rsidP="00164736">
            <w:pPr>
              <w:rPr>
                <w:rFonts w:ascii="Arial" w:hAnsi="Arial"/>
                <w:sz w:val="20"/>
                <w:szCs w:val="20"/>
              </w:rPr>
            </w:pPr>
            <w:sdt>
              <w:sdtPr>
                <w:rPr>
                  <w:rFonts w:ascii="Arial" w:hAnsi="Arial"/>
                  <w:sz w:val="20"/>
                  <w:szCs w:val="20"/>
                </w:rPr>
                <w:id w:val="-1100880333"/>
                <w14:checkbox>
                  <w14:checked w14:val="0"/>
                  <w14:checkedState w14:val="2612" w14:font="MS Gothic"/>
                  <w14:uncheckedState w14:val="2610" w14:font="MS Gothic"/>
                </w14:checkbox>
              </w:sdtPr>
              <w:sdtEndPr/>
              <w:sdtContent>
                <w:r w:rsidR="000708D6">
                  <w:rPr>
                    <w:rFonts w:ascii="MS Gothic" w:eastAsia="MS Gothic" w:hAnsi="MS Gothic" w:hint="eastAsia"/>
                    <w:sz w:val="20"/>
                    <w:szCs w:val="20"/>
                  </w:rPr>
                  <w:t>☐</w:t>
                </w:r>
              </w:sdtContent>
            </w:sdt>
            <w:r w:rsidR="00164736" w:rsidRPr="000708D6">
              <w:rPr>
                <w:rFonts w:ascii="Arial" w:hAnsi="Arial"/>
                <w:sz w:val="20"/>
                <w:szCs w:val="20"/>
              </w:rPr>
              <w:t xml:space="preserve">Able to carry out light work   </w:t>
            </w:r>
          </w:p>
          <w:p w14:paraId="0111B1A5" w14:textId="7710EE65" w:rsidR="00164736" w:rsidRPr="000708D6" w:rsidRDefault="00915D5E" w:rsidP="00164736">
            <w:pPr>
              <w:rPr>
                <w:rFonts w:ascii="Arial" w:hAnsi="Arial"/>
                <w:sz w:val="20"/>
                <w:szCs w:val="20"/>
              </w:rPr>
            </w:pPr>
            <w:sdt>
              <w:sdtPr>
                <w:rPr>
                  <w:rFonts w:ascii="Arial" w:hAnsi="Arial"/>
                  <w:sz w:val="20"/>
                  <w:szCs w:val="20"/>
                </w:rPr>
                <w:id w:val="-2087992098"/>
                <w14:checkbox>
                  <w14:checked w14:val="0"/>
                  <w14:checkedState w14:val="2612" w14:font="MS Gothic"/>
                  <w14:uncheckedState w14:val="2610" w14:font="MS Gothic"/>
                </w14:checkbox>
              </w:sdtPr>
              <w:sdtEndPr/>
              <w:sdtContent>
                <w:r w:rsidR="000708D6">
                  <w:rPr>
                    <w:rFonts w:ascii="MS Gothic" w:eastAsia="MS Gothic" w:hAnsi="MS Gothic" w:hint="eastAsia"/>
                    <w:sz w:val="20"/>
                    <w:szCs w:val="20"/>
                  </w:rPr>
                  <w:t>☐</w:t>
                </w:r>
              </w:sdtContent>
            </w:sdt>
            <w:r w:rsidR="00164736" w:rsidRPr="000708D6">
              <w:rPr>
                <w:rFonts w:ascii="Arial" w:hAnsi="Arial"/>
                <w:sz w:val="20"/>
                <w:szCs w:val="20"/>
              </w:rPr>
              <w:t xml:space="preserve">Up &amp; about 50% of waking time  </w:t>
            </w:r>
          </w:p>
          <w:p w14:paraId="1ED8BF84" w14:textId="181EE163" w:rsidR="00164736" w:rsidRPr="000708D6" w:rsidRDefault="00915D5E" w:rsidP="00164736">
            <w:pPr>
              <w:rPr>
                <w:rFonts w:ascii="Arial" w:hAnsi="Arial"/>
                <w:sz w:val="20"/>
                <w:szCs w:val="20"/>
              </w:rPr>
            </w:pPr>
            <w:sdt>
              <w:sdtPr>
                <w:rPr>
                  <w:rFonts w:ascii="Arial" w:hAnsi="Arial"/>
                  <w:sz w:val="20"/>
                  <w:szCs w:val="20"/>
                </w:rPr>
                <w:id w:val="-398442332"/>
                <w14:checkbox>
                  <w14:checked w14:val="0"/>
                  <w14:checkedState w14:val="2612" w14:font="MS Gothic"/>
                  <w14:uncheckedState w14:val="2610" w14:font="MS Gothic"/>
                </w14:checkbox>
              </w:sdtPr>
              <w:sdtEndPr/>
              <w:sdtContent>
                <w:r w:rsidR="000708D6">
                  <w:rPr>
                    <w:rFonts w:ascii="MS Gothic" w:eastAsia="MS Gothic" w:hAnsi="MS Gothic" w:hint="eastAsia"/>
                    <w:sz w:val="20"/>
                    <w:szCs w:val="20"/>
                  </w:rPr>
                  <w:t>☐</w:t>
                </w:r>
              </w:sdtContent>
            </w:sdt>
            <w:r w:rsidR="00164736" w:rsidRPr="000708D6">
              <w:rPr>
                <w:rFonts w:ascii="Arial" w:hAnsi="Arial"/>
                <w:sz w:val="20"/>
                <w:szCs w:val="20"/>
              </w:rPr>
              <w:t>Limited to self-care, confined to bed/chair 50%</w:t>
            </w:r>
          </w:p>
          <w:p w14:paraId="7C37E3BF" w14:textId="67756ECF" w:rsidR="00164736" w:rsidRPr="00164736" w:rsidRDefault="00915D5E" w:rsidP="00164736">
            <w:pPr>
              <w:rPr>
                <w:rFonts w:ascii="Arial" w:hAnsi="Arial"/>
                <w:sz w:val="18"/>
                <w:szCs w:val="18"/>
              </w:rPr>
            </w:pPr>
            <w:sdt>
              <w:sdtPr>
                <w:rPr>
                  <w:rFonts w:ascii="Arial" w:hAnsi="Arial"/>
                  <w:sz w:val="20"/>
                  <w:szCs w:val="20"/>
                </w:rPr>
                <w:id w:val="666824732"/>
                <w14:checkbox>
                  <w14:checked w14:val="0"/>
                  <w14:checkedState w14:val="2612" w14:font="MS Gothic"/>
                  <w14:uncheckedState w14:val="2610" w14:font="MS Gothic"/>
                </w14:checkbox>
              </w:sdtPr>
              <w:sdtEndPr/>
              <w:sdtContent>
                <w:r w:rsidR="000708D6">
                  <w:rPr>
                    <w:rFonts w:ascii="MS Gothic" w:eastAsia="MS Gothic" w:hAnsi="MS Gothic" w:hint="eastAsia"/>
                    <w:sz w:val="20"/>
                    <w:szCs w:val="20"/>
                  </w:rPr>
                  <w:t>☐</w:t>
                </w:r>
              </w:sdtContent>
            </w:sdt>
            <w:r w:rsidR="00164736" w:rsidRPr="000708D6">
              <w:rPr>
                <w:rFonts w:ascii="Arial" w:hAnsi="Arial"/>
                <w:sz w:val="20"/>
                <w:szCs w:val="20"/>
              </w:rPr>
              <w:t>No self-care, confined to bed/chair 100%</w:t>
            </w:r>
          </w:p>
        </w:tc>
      </w:tr>
    </w:tbl>
    <w:p w14:paraId="4E3C01BD"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53F1D2B8" w14:textId="77777777" w:rsidTr="002D10A9">
        <w:tc>
          <w:tcPr>
            <w:tcW w:w="10682" w:type="dxa"/>
          </w:tcPr>
          <w:p w14:paraId="6F1B902A" w14:textId="77777777" w:rsidR="00164736" w:rsidRPr="000708D6" w:rsidRDefault="00164736" w:rsidP="00164736">
            <w:pPr>
              <w:rPr>
                <w:rFonts w:ascii="Arial" w:hAnsi="Arial" w:cs="Arial"/>
                <w:sz w:val="20"/>
                <w:szCs w:val="20"/>
              </w:rPr>
            </w:pPr>
            <w:r w:rsidRPr="000708D6">
              <w:rPr>
                <w:rFonts w:ascii="Arial" w:hAnsi="Arial" w:cs="Arial"/>
                <w:sz w:val="20"/>
                <w:szCs w:val="20"/>
              </w:rPr>
              <w:t xml:space="preserve">Please confirm that the patient is aware that this is a suspected cancer referral: </w:t>
            </w:r>
          </w:p>
          <w:p w14:paraId="0F7699AA" w14:textId="52F8EF2D" w:rsidR="00164736" w:rsidRPr="000708D6" w:rsidRDefault="00915D5E" w:rsidP="00FE6C39">
            <w:pPr>
              <w:rPr>
                <w:rFonts w:ascii="Arial" w:hAnsi="Arial" w:cs="Arial"/>
                <w:sz w:val="20"/>
                <w:szCs w:val="20"/>
                <w:highlight w:val="yellow"/>
              </w:rPr>
            </w:pPr>
            <w:sdt>
              <w:sdtPr>
                <w:rPr>
                  <w:rFonts w:ascii="Arial" w:hAnsi="Arial"/>
                  <w:sz w:val="20"/>
                  <w:szCs w:val="20"/>
                </w:rPr>
                <w:id w:val="-1487162782"/>
                <w14:checkbox>
                  <w14:checked w14:val="0"/>
                  <w14:checkedState w14:val="2612" w14:font="MS Gothic"/>
                  <w14:uncheckedState w14:val="2610" w14:font="MS Gothic"/>
                </w14:checkbox>
              </w:sdtPr>
              <w:sdtEndPr/>
              <w:sdtContent>
                <w:r w:rsidR="000708D6">
                  <w:rPr>
                    <w:rFonts w:ascii="MS Gothic" w:eastAsia="MS Gothic" w:hAnsi="MS Gothic" w:hint="eastAsia"/>
                    <w:sz w:val="20"/>
                    <w:szCs w:val="20"/>
                  </w:rPr>
                  <w:t>☐</w:t>
                </w:r>
              </w:sdtContent>
            </w:sdt>
            <w:r w:rsidR="00164736" w:rsidRPr="000708D6">
              <w:rPr>
                <w:rFonts w:ascii="Arial" w:hAnsi="Arial"/>
                <w:sz w:val="20"/>
                <w:szCs w:val="20"/>
              </w:rPr>
              <w:t>Yes</w:t>
            </w:r>
            <w:r w:rsidR="00164736" w:rsidRPr="000708D6">
              <w:rPr>
                <w:rFonts w:ascii="Arial" w:hAnsi="Arial"/>
                <w:sz w:val="20"/>
                <w:szCs w:val="20"/>
              </w:rPr>
              <w:tab/>
            </w:r>
            <w:sdt>
              <w:sdtPr>
                <w:rPr>
                  <w:rFonts w:ascii="Arial" w:hAnsi="Arial"/>
                  <w:sz w:val="20"/>
                  <w:szCs w:val="20"/>
                </w:rPr>
                <w:id w:val="1548028528"/>
                <w14:checkbox>
                  <w14:checked w14:val="0"/>
                  <w14:checkedState w14:val="2612" w14:font="MS Gothic"/>
                  <w14:uncheckedState w14:val="2610" w14:font="MS Gothic"/>
                </w14:checkbox>
              </w:sdtPr>
              <w:sdtEndPr/>
              <w:sdtContent>
                <w:r w:rsidR="000708D6">
                  <w:rPr>
                    <w:rFonts w:ascii="MS Gothic" w:eastAsia="MS Gothic" w:hAnsi="MS Gothic" w:hint="eastAsia"/>
                    <w:sz w:val="20"/>
                    <w:szCs w:val="20"/>
                  </w:rPr>
                  <w:t>☐</w:t>
                </w:r>
              </w:sdtContent>
            </w:sdt>
            <w:r w:rsidR="00164736" w:rsidRPr="000708D6">
              <w:rPr>
                <w:rFonts w:ascii="Arial" w:hAnsi="Arial"/>
                <w:sz w:val="20"/>
                <w:szCs w:val="20"/>
              </w:rPr>
              <w:t>No</w:t>
            </w:r>
          </w:p>
        </w:tc>
      </w:tr>
      <w:tr w:rsidR="00164736" w:rsidRPr="00164736" w14:paraId="2595FABC" w14:textId="77777777" w:rsidTr="002D10A9">
        <w:tc>
          <w:tcPr>
            <w:tcW w:w="10682" w:type="dxa"/>
          </w:tcPr>
          <w:p w14:paraId="7F2DAD03" w14:textId="29C3B2AB" w:rsidR="00164736" w:rsidRDefault="00164736" w:rsidP="00164736">
            <w:pPr>
              <w:rPr>
                <w:rFonts w:ascii="Arial" w:hAnsi="Arial" w:cs="Arial"/>
                <w:sz w:val="20"/>
                <w:szCs w:val="20"/>
              </w:rPr>
            </w:pPr>
            <w:r w:rsidRPr="000708D6">
              <w:rPr>
                <w:rFonts w:ascii="Arial" w:hAnsi="Arial" w:cs="Arial"/>
                <w:sz w:val="20"/>
                <w:szCs w:val="20"/>
              </w:rPr>
              <w:t>Date(s) that patient is unable to attend within the next two weeks:</w:t>
            </w:r>
          </w:p>
          <w:p w14:paraId="53AA0431" w14:textId="77777777" w:rsidR="000708D6" w:rsidRPr="000708D6" w:rsidRDefault="000708D6" w:rsidP="00164736">
            <w:pPr>
              <w:rPr>
                <w:rFonts w:ascii="Arial" w:hAnsi="Arial" w:cs="Arial"/>
                <w:sz w:val="20"/>
                <w:szCs w:val="20"/>
              </w:rPr>
            </w:pPr>
          </w:p>
          <w:p w14:paraId="16ADD375" w14:textId="77777777" w:rsidR="00164736" w:rsidRPr="000708D6" w:rsidRDefault="00164736" w:rsidP="00164736">
            <w:pPr>
              <w:rPr>
                <w:rFonts w:ascii="Arial" w:hAnsi="Arial" w:cs="Arial"/>
                <w:i/>
                <w:sz w:val="20"/>
                <w:szCs w:val="20"/>
              </w:rPr>
            </w:pPr>
            <w:r w:rsidRPr="000708D6">
              <w:rPr>
                <w:rFonts w:ascii="Segoe UI" w:eastAsia="Times New Roman" w:hAnsi="Segoe UI" w:cs="Segoe UI"/>
                <w:i/>
                <w:sz w:val="20"/>
                <w:szCs w:val="20"/>
              </w:rPr>
              <w:t>If patient is not available for the next 2 weeks, and aware of nature of referral, consider seeing patient again to reassess symptoms and refer when able and willing to accept an appointment.</w:t>
            </w:r>
          </w:p>
        </w:tc>
      </w:tr>
      <w:tr w:rsidR="00164736" w:rsidRPr="00164736" w14:paraId="4E8D324A" w14:textId="77777777" w:rsidTr="002D10A9">
        <w:tc>
          <w:tcPr>
            <w:tcW w:w="10682" w:type="dxa"/>
          </w:tcPr>
          <w:p w14:paraId="05C0BFDD" w14:textId="77777777" w:rsidR="00164736" w:rsidRPr="00164736" w:rsidRDefault="00164736" w:rsidP="00164736">
            <w:pPr>
              <w:jc w:val="center"/>
              <w:rPr>
                <w:rFonts w:ascii="Arial" w:hAnsi="Arial" w:cs="Arial"/>
                <w:sz w:val="18"/>
                <w:szCs w:val="18"/>
              </w:rPr>
            </w:pPr>
            <w:r w:rsidRPr="00164736">
              <w:rPr>
                <w:rFonts w:ascii="Arial" w:hAnsi="Arial"/>
                <w:b/>
                <w:i/>
                <w:sz w:val="18"/>
                <w:szCs w:val="18"/>
              </w:rPr>
              <w:t>The above details are required before we can begin booking appointments</w:t>
            </w:r>
          </w:p>
        </w:tc>
      </w:tr>
    </w:tbl>
    <w:p w14:paraId="19CF12C8" w14:textId="77777777" w:rsidR="00164736" w:rsidRPr="00164736" w:rsidRDefault="00164736" w:rsidP="00164736">
      <w:pPr>
        <w:spacing w:after="0" w:line="240" w:lineRule="auto"/>
        <w:rPr>
          <w:rFonts w:ascii="Arial" w:hAnsi="Arial" w:cs="Arial"/>
          <w:sz w:val="18"/>
        </w:rPr>
      </w:pPr>
    </w:p>
    <w:tbl>
      <w:tblPr>
        <w:tblStyle w:val="TableGrid"/>
        <w:tblW w:w="10598" w:type="dxa"/>
        <w:tblLook w:val="04A0" w:firstRow="1" w:lastRow="0" w:firstColumn="1" w:lastColumn="0" w:noHBand="0" w:noVBand="1"/>
      </w:tblPr>
      <w:tblGrid>
        <w:gridCol w:w="10598"/>
      </w:tblGrid>
      <w:tr w:rsidR="00164736" w:rsidRPr="002D10A9" w14:paraId="640A44B7" w14:textId="77777777" w:rsidTr="009A1EAA">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04A97" w14:textId="77777777" w:rsidR="00164736" w:rsidRPr="002D10A9" w:rsidRDefault="00164736" w:rsidP="00164736">
            <w:pPr>
              <w:jc w:val="center"/>
              <w:rPr>
                <w:rFonts w:ascii="Arial" w:hAnsi="Arial"/>
                <w:b/>
                <w:sz w:val="20"/>
                <w:szCs w:val="20"/>
              </w:rPr>
            </w:pPr>
            <w:r w:rsidRPr="002D10A9">
              <w:rPr>
                <w:rFonts w:ascii="Arial" w:hAnsi="Arial"/>
                <w:b/>
                <w:sz w:val="20"/>
                <w:szCs w:val="20"/>
              </w:rPr>
              <w:t>Level of Cancer Concern</w:t>
            </w:r>
            <w:r w:rsidR="00D34F9A">
              <w:rPr>
                <w:rFonts w:ascii="Arial" w:hAnsi="Arial"/>
                <w:b/>
                <w:sz w:val="20"/>
                <w:szCs w:val="20"/>
              </w:rPr>
              <w:t xml:space="preserve"> </w:t>
            </w:r>
            <w:r w:rsidR="00D34F9A" w:rsidRPr="00D34F9A">
              <w:rPr>
                <w:rFonts w:ascii="Arial" w:hAnsi="Arial"/>
                <w:sz w:val="18"/>
                <w:szCs w:val="18"/>
              </w:rPr>
              <w:t>(completion optional)</w:t>
            </w:r>
          </w:p>
        </w:tc>
      </w:tr>
      <w:tr w:rsidR="00164736" w:rsidRPr="00164736" w14:paraId="3517BB7D" w14:textId="77777777" w:rsidTr="000708D6">
        <w:trPr>
          <w:trHeight w:val="2684"/>
        </w:trPr>
        <w:tc>
          <w:tcPr>
            <w:tcW w:w="10598" w:type="dxa"/>
            <w:tcBorders>
              <w:top w:val="single" w:sz="4" w:space="0" w:color="auto"/>
              <w:left w:val="single" w:sz="4" w:space="0" w:color="auto"/>
              <w:bottom w:val="single" w:sz="4" w:space="0" w:color="auto"/>
              <w:right w:val="single" w:sz="4" w:space="0" w:color="auto"/>
            </w:tcBorders>
          </w:tcPr>
          <w:p w14:paraId="78FB13B8" w14:textId="77777777" w:rsidR="00D34F9A" w:rsidRPr="000708D6" w:rsidRDefault="00D34F9A" w:rsidP="00D34F9A">
            <w:pPr>
              <w:pStyle w:val="NoSpacing"/>
              <w:rPr>
                <w:rFonts w:ascii="Arial" w:hAnsi="Arial" w:cs="Arial"/>
                <w:b/>
                <w:sz w:val="20"/>
                <w:szCs w:val="20"/>
                <w:lang w:val="en-US"/>
              </w:rPr>
            </w:pPr>
            <w:r w:rsidRPr="000708D6">
              <w:rPr>
                <w:rFonts w:ascii="Arial" w:hAnsi="Arial" w:cs="Arial"/>
                <w:b/>
                <w:sz w:val="20"/>
                <w:szCs w:val="20"/>
                <w:lang w:eastAsia="en-GB"/>
              </w:rPr>
              <w:t>All patients should meet NICE guidelines for suspected cancer 2015</w:t>
            </w:r>
          </w:p>
          <w:p w14:paraId="5330619E" w14:textId="7CA28D86" w:rsidR="00B348CF" w:rsidRPr="000708D6" w:rsidRDefault="00915D5E" w:rsidP="00B348CF">
            <w:pPr>
              <w:pStyle w:val="NoSpacing"/>
              <w:ind w:left="1440"/>
              <w:rPr>
                <w:rFonts w:ascii="Arial" w:hAnsi="Arial" w:cs="Arial"/>
                <w:sz w:val="20"/>
                <w:szCs w:val="20"/>
                <w:lang w:eastAsia="en-GB"/>
              </w:rPr>
            </w:pPr>
            <w:sdt>
              <w:sdtPr>
                <w:rPr>
                  <w:rFonts w:ascii="Arial" w:hAnsi="Arial" w:cs="Arial"/>
                  <w:sz w:val="20"/>
                  <w:szCs w:val="20"/>
                  <w:lang w:eastAsia="en-GB"/>
                </w:rPr>
                <w:id w:val="698661650"/>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sz w:val="20"/>
                    <w:szCs w:val="20"/>
                    <w:lang w:eastAsia="en-GB"/>
                  </w:rPr>
                  <w:t>☐</w:t>
                </w:r>
              </w:sdtContent>
            </w:sdt>
            <w:r w:rsidR="000708D6" w:rsidRPr="000708D6">
              <w:rPr>
                <w:rFonts w:ascii="Arial" w:hAnsi="Arial" w:cs="Arial"/>
                <w:i/>
                <w:iCs/>
                <w:sz w:val="20"/>
                <w:szCs w:val="20"/>
                <w:lang w:eastAsia="en-GB"/>
              </w:rPr>
              <w:t xml:space="preserve"> </w:t>
            </w:r>
            <w:r w:rsidR="00B348CF" w:rsidRPr="000708D6">
              <w:rPr>
                <w:rFonts w:ascii="Arial" w:hAnsi="Arial" w:cs="Arial"/>
                <w:i/>
                <w:iCs/>
                <w:sz w:val="20"/>
                <w:szCs w:val="20"/>
                <w:lang w:eastAsia="en-GB"/>
              </w:rPr>
              <w:t>“I’m very concerned that my patient has cancer”</w:t>
            </w:r>
          </w:p>
          <w:p w14:paraId="021DDA45" w14:textId="2267C1CE" w:rsidR="00B348CF" w:rsidRPr="000708D6" w:rsidRDefault="00915D5E" w:rsidP="00B348CF">
            <w:pPr>
              <w:pStyle w:val="NoSpacing"/>
              <w:ind w:left="1440"/>
              <w:rPr>
                <w:rFonts w:ascii="Arial" w:hAnsi="Arial" w:cs="Arial"/>
                <w:sz w:val="20"/>
                <w:szCs w:val="20"/>
                <w:lang w:eastAsia="en-GB"/>
              </w:rPr>
            </w:pPr>
            <w:sdt>
              <w:sdtPr>
                <w:rPr>
                  <w:rFonts w:ascii="Arial" w:hAnsi="Arial" w:cs="Arial"/>
                  <w:sz w:val="20"/>
                  <w:szCs w:val="20"/>
                  <w:lang w:eastAsia="en-GB"/>
                </w:rPr>
                <w:id w:val="-731003986"/>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sz w:val="20"/>
                    <w:szCs w:val="20"/>
                    <w:lang w:eastAsia="en-GB"/>
                  </w:rPr>
                  <w:t>☐</w:t>
                </w:r>
              </w:sdtContent>
            </w:sdt>
            <w:r w:rsidR="000708D6" w:rsidRPr="000708D6">
              <w:rPr>
                <w:rFonts w:ascii="Arial" w:hAnsi="Arial" w:cs="Arial"/>
                <w:i/>
                <w:iCs/>
                <w:sz w:val="20"/>
                <w:szCs w:val="20"/>
                <w:lang w:eastAsia="en-GB"/>
              </w:rPr>
              <w:t xml:space="preserve"> </w:t>
            </w:r>
            <w:r w:rsidR="00B348CF" w:rsidRPr="000708D6">
              <w:rPr>
                <w:rFonts w:ascii="Arial" w:hAnsi="Arial" w:cs="Arial"/>
                <w:i/>
                <w:iCs/>
                <w:sz w:val="20"/>
                <w:szCs w:val="20"/>
                <w:lang w:eastAsia="en-GB"/>
              </w:rPr>
              <w:t>“I’m unsure, it might well be cancer but there are other equally plausible explanations.”</w:t>
            </w:r>
          </w:p>
          <w:p w14:paraId="4E4B43CF" w14:textId="60881BA0" w:rsidR="00B348CF" w:rsidRPr="000708D6" w:rsidRDefault="00915D5E" w:rsidP="00B348CF">
            <w:pPr>
              <w:pStyle w:val="NoSpacing"/>
              <w:ind w:left="1440"/>
              <w:rPr>
                <w:rFonts w:ascii="Arial" w:hAnsi="Arial" w:cs="Arial"/>
                <w:i/>
                <w:iCs/>
                <w:sz w:val="20"/>
                <w:szCs w:val="20"/>
                <w:lang w:eastAsia="en-GB"/>
              </w:rPr>
            </w:pPr>
            <w:sdt>
              <w:sdtPr>
                <w:rPr>
                  <w:rFonts w:ascii="Arial" w:hAnsi="Arial" w:cs="Arial"/>
                  <w:sz w:val="20"/>
                  <w:szCs w:val="20"/>
                  <w:lang w:eastAsia="en-GB"/>
                </w:rPr>
                <w:id w:val="-1858039754"/>
                <w14:checkbox>
                  <w14:checked w14:val="0"/>
                  <w14:checkedState w14:val="2612" w14:font="MS Gothic"/>
                  <w14:uncheckedState w14:val="2610" w14:font="MS Gothic"/>
                </w14:checkbox>
              </w:sdtPr>
              <w:sdtEndPr/>
              <w:sdtContent>
                <w:r w:rsidR="000708D6" w:rsidRPr="000708D6">
                  <w:rPr>
                    <w:rFonts w:ascii="MS Gothic" w:eastAsia="MS Gothic" w:hAnsi="MS Gothic" w:cs="Arial" w:hint="eastAsia"/>
                    <w:sz w:val="20"/>
                    <w:szCs w:val="20"/>
                    <w:lang w:eastAsia="en-GB"/>
                  </w:rPr>
                  <w:t>☐</w:t>
                </w:r>
              </w:sdtContent>
            </w:sdt>
            <w:r w:rsidR="000708D6" w:rsidRPr="000708D6">
              <w:rPr>
                <w:rFonts w:ascii="Arial" w:hAnsi="Arial" w:cs="Arial"/>
                <w:i/>
                <w:iCs/>
                <w:sz w:val="20"/>
                <w:szCs w:val="20"/>
                <w:lang w:eastAsia="en-GB"/>
              </w:rPr>
              <w:t xml:space="preserve"> </w:t>
            </w:r>
            <w:r w:rsidR="00B348CF" w:rsidRPr="000708D6">
              <w:rPr>
                <w:rFonts w:ascii="Arial" w:hAnsi="Arial" w:cs="Arial"/>
                <w:i/>
                <w:iCs/>
                <w:sz w:val="20"/>
                <w:szCs w:val="20"/>
                <w:lang w:eastAsia="en-GB"/>
              </w:rPr>
              <w:t>“I don’t think it likely that my patient has cancer but they meet the guidelines.”</w:t>
            </w:r>
          </w:p>
          <w:p w14:paraId="387545A0" w14:textId="77777777" w:rsidR="00164736" w:rsidRPr="000708D6" w:rsidRDefault="00B348CF" w:rsidP="00B348CF">
            <w:pPr>
              <w:spacing w:before="100" w:beforeAutospacing="1" w:after="100" w:afterAutospacing="1"/>
              <w:jc w:val="both"/>
              <w:rPr>
                <w:rFonts w:ascii="Arial" w:hAnsi="Arial" w:cs="Arial"/>
                <w:iCs/>
                <w:sz w:val="20"/>
                <w:szCs w:val="20"/>
                <w:lang w:eastAsia="en-GB"/>
              </w:rPr>
            </w:pPr>
            <w:r w:rsidRPr="000708D6">
              <w:rPr>
                <w:rFonts w:ascii="Arial" w:hAnsi="Arial" w:cs="Arial"/>
                <w:iCs/>
                <w:sz w:val="20"/>
                <w:szCs w:val="20"/>
                <w:lang w:eastAsia="en-GB"/>
              </w:rPr>
              <w:t xml:space="preserve">If your patient does not fit the 2ww referral criteria but you still have significant concerns, you may wish to use the Seeking Advice in the ICO service as an alternative to a routine referral. </w:t>
            </w:r>
          </w:p>
          <w:p w14:paraId="5FF4D2BF" w14:textId="77777777" w:rsidR="000708D6" w:rsidRDefault="000708D6" w:rsidP="00164736">
            <w:pPr>
              <w:rPr>
                <w:rFonts w:ascii="Arial" w:hAnsi="Arial"/>
                <w:b/>
                <w:sz w:val="20"/>
                <w:szCs w:val="20"/>
              </w:rPr>
            </w:pPr>
          </w:p>
          <w:p w14:paraId="68DD5185" w14:textId="77777777" w:rsidR="000708D6" w:rsidRDefault="000708D6" w:rsidP="00164736">
            <w:pPr>
              <w:rPr>
                <w:rFonts w:ascii="Arial" w:hAnsi="Arial"/>
                <w:b/>
                <w:sz w:val="20"/>
                <w:szCs w:val="20"/>
              </w:rPr>
            </w:pPr>
          </w:p>
          <w:p w14:paraId="0092CACC" w14:textId="77777777" w:rsidR="000708D6" w:rsidRDefault="000708D6" w:rsidP="00164736">
            <w:pPr>
              <w:rPr>
                <w:rFonts w:ascii="Arial" w:hAnsi="Arial"/>
                <w:b/>
                <w:sz w:val="20"/>
                <w:szCs w:val="20"/>
              </w:rPr>
            </w:pPr>
          </w:p>
          <w:p w14:paraId="6EF7919A" w14:textId="77777777" w:rsidR="000708D6" w:rsidRDefault="000708D6" w:rsidP="00164736">
            <w:pPr>
              <w:rPr>
                <w:rFonts w:ascii="Arial" w:hAnsi="Arial"/>
                <w:b/>
                <w:sz w:val="20"/>
                <w:szCs w:val="20"/>
              </w:rPr>
            </w:pPr>
          </w:p>
          <w:p w14:paraId="65AC666F" w14:textId="77777777" w:rsidR="000708D6" w:rsidRDefault="000708D6" w:rsidP="00164736">
            <w:pPr>
              <w:rPr>
                <w:rFonts w:ascii="Arial" w:hAnsi="Arial"/>
                <w:b/>
                <w:sz w:val="20"/>
                <w:szCs w:val="20"/>
              </w:rPr>
            </w:pPr>
          </w:p>
          <w:p w14:paraId="0C81CBEC" w14:textId="77777777" w:rsidR="000708D6" w:rsidRDefault="000708D6" w:rsidP="00164736">
            <w:pPr>
              <w:rPr>
                <w:rFonts w:ascii="Arial" w:hAnsi="Arial"/>
                <w:b/>
                <w:sz w:val="20"/>
                <w:szCs w:val="20"/>
              </w:rPr>
            </w:pPr>
          </w:p>
          <w:p w14:paraId="05FCEB69" w14:textId="21E2952E" w:rsidR="00164736" w:rsidRPr="000708D6" w:rsidRDefault="00164736" w:rsidP="00164736">
            <w:pPr>
              <w:rPr>
                <w:rFonts w:ascii="Arial" w:hAnsi="Arial"/>
                <w:i/>
                <w:sz w:val="20"/>
                <w:szCs w:val="20"/>
              </w:rPr>
            </w:pPr>
            <w:r w:rsidRPr="000708D6">
              <w:rPr>
                <w:rFonts w:ascii="Arial" w:hAnsi="Arial"/>
                <w:b/>
                <w:sz w:val="20"/>
                <w:szCs w:val="20"/>
              </w:rPr>
              <w:lastRenderedPageBreak/>
              <w:t xml:space="preserve">Reasons for referring </w:t>
            </w:r>
          </w:p>
          <w:p w14:paraId="52DFDE48" w14:textId="77777777" w:rsidR="00170A61" w:rsidRPr="000708D6" w:rsidRDefault="00170A61" w:rsidP="00170A61">
            <w:pPr>
              <w:rPr>
                <w:rFonts w:ascii="Arial" w:hAnsi="Arial"/>
                <w:i/>
                <w:sz w:val="20"/>
                <w:szCs w:val="20"/>
              </w:rPr>
            </w:pPr>
            <w:r w:rsidRPr="000708D6">
              <w:rPr>
                <w:rFonts w:ascii="Arial" w:hAnsi="Arial"/>
                <w:i/>
                <w:sz w:val="20"/>
                <w:szCs w:val="20"/>
              </w:rPr>
              <w:t>Please detail patient and relevant family history, examination and investigation findings, your conclusions and what needs excluding or attach referral letter.</w:t>
            </w:r>
          </w:p>
          <w:p w14:paraId="6E369DDC" w14:textId="77777777" w:rsidR="00164736" w:rsidRPr="00164736" w:rsidRDefault="00164736" w:rsidP="00164736">
            <w:pPr>
              <w:rPr>
                <w:rFonts w:ascii="Arial" w:hAnsi="Arial"/>
                <w:sz w:val="18"/>
                <w:szCs w:val="18"/>
              </w:rPr>
            </w:pPr>
          </w:p>
          <w:p w14:paraId="4052F73C" w14:textId="77777777" w:rsidR="00164736" w:rsidRPr="00164736" w:rsidRDefault="00164736" w:rsidP="00164736">
            <w:pPr>
              <w:rPr>
                <w:rFonts w:ascii="Arial" w:hAnsi="Arial"/>
                <w:sz w:val="18"/>
                <w:szCs w:val="18"/>
              </w:rPr>
            </w:pPr>
          </w:p>
          <w:p w14:paraId="49E38B71" w14:textId="77777777" w:rsidR="00164736" w:rsidRPr="00164736" w:rsidRDefault="00164736" w:rsidP="00164736">
            <w:pPr>
              <w:rPr>
                <w:rFonts w:ascii="Arial" w:hAnsi="Arial"/>
                <w:sz w:val="18"/>
                <w:szCs w:val="18"/>
              </w:rPr>
            </w:pPr>
          </w:p>
          <w:p w14:paraId="3969554D" w14:textId="77777777" w:rsidR="00164736" w:rsidRPr="00164736" w:rsidRDefault="00164736" w:rsidP="00164736">
            <w:pPr>
              <w:rPr>
                <w:rFonts w:ascii="Arial" w:hAnsi="Arial"/>
                <w:sz w:val="18"/>
                <w:szCs w:val="18"/>
              </w:rPr>
            </w:pPr>
          </w:p>
          <w:p w14:paraId="18FA505A" w14:textId="77777777" w:rsidR="00164736" w:rsidRPr="00164736" w:rsidRDefault="00164736" w:rsidP="00164736">
            <w:pPr>
              <w:rPr>
                <w:rFonts w:ascii="Arial" w:hAnsi="Arial"/>
                <w:sz w:val="20"/>
              </w:rPr>
            </w:pPr>
          </w:p>
          <w:p w14:paraId="55E95D51" w14:textId="77777777" w:rsidR="00164736" w:rsidRPr="00164736" w:rsidRDefault="00164736" w:rsidP="00164736">
            <w:pPr>
              <w:rPr>
                <w:rFonts w:ascii="Arial" w:hAnsi="Arial"/>
                <w:sz w:val="20"/>
              </w:rPr>
            </w:pPr>
          </w:p>
          <w:p w14:paraId="74ADD758" w14:textId="77777777" w:rsidR="000A46BF" w:rsidRDefault="000A46BF" w:rsidP="00164736">
            <w:pPr>
              <w:rPr>
                <w:rFonts w:ascii="Arial" w:hAnsi="Arial"/>
                <w:sz w:val="20"/>
              </w:rPr>
            </w:pPr>
          </w:p>
          <w:p w14:paraId="4C2B52E3" w14:textId="77777777" w:rsidR="00B348CF" w:rsidRPr="00164736" w:rsidRDefault="00B348CF" w:rsidP="00164736">
            <w:pPr>
              <w:rPr>
                <w:rFonts w:ascii="Arial" w:hAnsi="Arial"/>
                <w:sz w:val="20"/>
              </w:rPr>
            </w:pPr>
          </w:p>
        </w:tc>
      </w:tr>
    </w:tbl>
    <w:p w14:paraId="5B452C20" w14:textId="77777777" w:rsidR="00164736" w:rsidRDefault="00164736" w:rsidP="00164736">
      <w:pPr>
        <w:spacing w:after="0" w:line="240" w:lineRule="auto"/>
        <w:rPr>
          <w:rFonts w:ascii="Arial" w:hAnsi="Arial"/>
          <w:sz w:val="20"/>
        </w:rPr>
      </w:pPr>
    </w:p>
    <w:p w14:paraId="07BAA909" w14:textId="77777777" w:rsidR="00F1653D" w:rsidRPr="00164736" w:rsidRDefault="00F1653D" w:rsidP="00164736">
      <w:pPr>
        <w:spacing w:after="0" w:line="240" w:lineRule="auto"/>
        <w:rPr>
          <w:rFonts w:ascii="Arial" w:hAnsi="Arial"/>
          <w:sz w:val="20"/>
        </w:rPr>
      </w:pPr>
    </w:p>
    <w:tbl>
      <w:tblPr>
        <w:tblStyle w:val="TableGrid"/>
        <w:tblW w:w="0" w:type="auto"/>
        <w:tblLook w:val="04A0" w:firstRow="1" w:lastRow="0" w:firstColumn="1" w:lastColumn="0" w:noHBand="0" w:noVBand="1"/>
      </w:tblPr>
      <w:tblGrid>
        <w:gridCol w:w="10536"/>
      </w:tblGrid>
      <w:tr w:rsidR="00164736" w:rsidRPr="002D10A9" w14:paraId="7D22F543" w14:textId="77777777" w:rsidTr="009A1EAA">
        <w:tc>
          <w:tcPr>
            <w:tcW w:w="10598" w:type="dxa"/>
            <w:shd w:val="clear" w:color="auto" w:fill="D9D9D9" w:themeFill="background1" w:themeFillShade="D9"/>
          </w:tcPr>
          <w:p w14:paraId="1EF376D8" w14:textId="77777777" w:rsidR="00164736" w:rsidRPr="002D10A9" w:rsidRDefault="00164736" w:rsidP="00164736">
            <w:pPr>
              <w:ind w:left="284" w:hanging="284"/>
              <w:jc w:val="center"/>
              <w:rPr>
                <w:rFonts w:ascii="Arial" w:hAnsi="Arial" w:cs="Arial"/>
                <w:b/>
                <w:sz w:val="20"/>
                <w:szCs w:val="20"/>
              </w:rPr>
            </w:pPr>
            <w:r w:rsidRPr="002D10A9">
              <w:rPr>
                <w:rFonts w:ascii="Arial" w:hAnsi="Arial" w:cs="Arial"/>
                <w:b/>
                <w:sz w:val="20"/>
                <w:szCs w:val="20"/>
              </w:rPr>
              <w:t>Referral Criteria</w:t>
            </w:r>
          </w:p>
        </w:tc>
      </w:tr>
      <w:tr w:rsidR="00164736" w:rsidRPr="00164736" w14:paraId="0C12DC58" w14:textId="77777777" w:rsidTr="009A1EAA">
        <w:tc>
          <w:tcPr>
            <w:tcW w:w="10598" w:type="dxa"/>
          </w:tcPr>
          <w:p w14:paraId="4127FF67" w14:textId="77777777" w:rsidR="00F1653D" w:rsidRPr="000708D6" w:rsidRDefault="00F1653D" w:rsidP="00F1653D">
            <w:pPr>
              <w:widowControl w:val="0"/>
              <w:rPr>
                <w:rFonts w:ascii="Arial" w:hAnsi="Arial" w:cs="Arial"/>
                <w:b/>
                <w:sz w:val="20"/>
                <w:szCs w:val="20"/>
              </w:rPr>
            </w:pPr>
            <w:r w:rsidRPr="000708D6">
              <w:rPr>
                <w:rFonts w:ascii="Arial" w:hAnsi="Arial" w:cs="Arial"/>
                <w:b/>
                <w:sz w:val="20"/>
                <w:szCs w:val="20"/>
              </w:rPr>
              <w:t>Prostate cancer</w:t>
            </w:r>
          </w:p>
          <w:p w14:paraId="367DFA32" w14:textId="77777777" w:rsidR="00811441" w:rsidRPr="000708D6" w:rsidRDefault="00811441" w:rsidP="00F1653D">
            <w:pPr>
              <w:widowControl w:val="0"/>
              <w:rPr>
                <w:rFonts w:ascii="Arial" w:hAnsi="Arial" w:cs="Arial"/>
                <w:b/>
                <w:sz w:val="20"/>
                <w:szCs w:val="20"/>
              </w:rPr>
            </w:pPr>
          </w:p>
          <w:p w14:paraId="19F41999" w14:textId="771A66D6" w:rsidR="00F1653D" w:rsidRPr="000708D6" w:rsidRDefault="00915D5E" w:rsidP="00F1653D">
            <w:pPr>
              <w:widowControl w:val="0"/>
              <w:rPr>
                <w:rFonts w:ascii="Arial" w:hAnsi="Arial" w:cs="Arial"/>
                <w:sz w:val="20"/>
                <w:szCs w:val="20"/>
              </w:rPr>
            </w:pPr>
            <w:sdt>
              <w:sdtPr>
                <w:rPr>
                  <w:rFonts w:ascii="Arial" w:hAnsi="Arial" w:cs="Arial"/>
                  <w:sz w:val="20"/>
                  <w:szCs w:val="20"/>
                </w:rPr>
                <w:id w:val="954533938"/>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0708D6">
              <w:rPr>
                <w:rFonts w:ascii="Arial" w:hAnsi="Arial" w:cs="Arial"/>
                <w:sz w:val="20"/>
                <w:szCs w:val="20"/>
              </w:rPr>
              <w:t xml:space="preserve"> </w:t>
            </w:r>
            <w:r w:rsidR="00F1653D" w:rsidRPr="000708D6">
              <w:rPr>
                <w:rFonts w:ascii="Arial" w:hAnsi="Arial" w:cs="Arial"/>
                <w:sz w:val="20"/>
                <w:szCs w:val="20"/>
              </w:rPr>
              <w:t>prostate feels malignant on digital rectal examination (please complete PSA before referral).</w:t>
            </w:r>
          </w:p>
          <w:p w14:paraId="4486B65C"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 xml:space="preserve">Features of malignancy include asymmetry, irregularity, nodules and differences in texture, e.g. firm or hard. </w:t>
            </w:r>
          </w:p>
          <w:p w14:paraId="7F0EAE9A" w14:textId="77777777" w:rsidR="00F1653D" w:rsidRPr="000708D6" w:rsidRDefault="00F1653D" w:rsidP="00F1653D">
            <w:pPr>
              <w:widowControl w:val="0"/>
              <w:rPr>
                <w:rFonts w:ascii="Arial" w:hAnsi="Arial" w:cs="Arial"/>
                <w:sz w:val="20"/>
                <w:szCs w:val="20"/>
              </w:rPr>
            </w:pPr>
          </w:p>
          <w:p w14:paraId="714D3936" w14:textId="4AE80C03" w:rsidR="00F1653D" w:rsidRPr="000708D6" w:rsidRDefault="00915D5E" w:rsidP="00F1653D">
            <w:pPr>
              <w:widowControl w:val="0"/>
              <w:rPr>
                <w:rFonts w:ascii="Arial" w:hAnsi="Arial" w:cs="Arial"/>
                <w:sz w:val="20"/>
                <w:szCs w:val="20"/>
              </w:rPr>
            </w:pPr>
            <w:sdt>
              <w:sdtPr>
                <w:rPr>
                  <w:rFonts w:ascii="Arial" w:hAnsi="Arial" w:cs="Arial"/>
                  <w:sz w:val="20"/>
                  <w:szCs w:val="20"/>
                </w:rPr>
                <w:id w:val="-503669091"/>
                <w14:checkbox>
                  <w14:checked w14:val="0"/>
                  <w14:checkedState w14:val="2612" w14:font="MS Gothic"/>
                  <w14:uncheckedState w14:val="2610" w14:font="MS Gothic"/>
                </w14:checkbox>
              </w:sdtPr>
              <w:sdtEndPr/>
              <w:sdtContent>
                <w:r w:rsidR="000708D6">
                  <w:rPr>
                    <w:rFonts w:ascii="MS Gothic" w:eastAsia="MS Gothic" w:hAnsi="MS Gothic" w:cs="Arial" w:hint="eastAsia"/>
                    <w:sz w:val="20"/>
                    <w:szCs w:val="20"/>
                  </w:rPr>
                  <w:t>☐</w:t>
                </w:r>
              </w:sdtContent>
            </w:sdt>
            <w:r w:rsidR="000708D6">
              <w:rPr>
                <w:rFonts w:ascii="Arial" w:hAnsi="Arial" w:cs="Arial"/>
                <w:sz w:val="20"/>
                <w:szCs w:val="20"/>
              </w:rPr>
              <w:t xml:space="preserve"> </w:t>
            </w:r>
            <w:r w:rsidR="00F1653D" w:rsidRPr="000708D6">
              <w:rPr>
                <w:rFonts w:ascii="Arial" w:hAnsi="Arial" w:cs="Arial"/>
                <w:sz w:val="20"/>
                <w:szCs w:val="20"/>
              </w:rPr>
              <w:t>PSA levels are above the age-specific reference range.</w:t>
            </w:r>
          </w:p>
          <w:p w14:paraId="3A98C2C8" w14:textId="77777777" w:rsidR="00F1653D" w:rsidRPr="000708D6" w:rsidRDefault="00F1653D" w:rsidP="00F1653D">
            <w:pPr>
              <w:widowControl w:val="0"/>
              <w:rPr>
                <w:rFonts w:ascii="Arial" w:hAnsi="Arial" w:cs="Arial"/>
                <w:sz w:val="20"/>
                <w:szCs w:val="20"/>
              </w:rPr>
            </w:pPr>
          </w:p>
          <w:p w14:paraId="1175375E" w14:textId="77A39CD2" w:rsidR="00F1653D" w:rsidRPr="000708D6" w:rsidRDefault="00F1653D" w:rsidP="00F1653D">
            <w:pPr>
              <w:widowControl w:val="0"/>
              <w:rPr>
                <w:rFonts w:ascii="Arial" w:hAnsi="Arial"/>
                <w:sz w:val="20"/>
                <w:szCs w:val="20"/>
              </w:rPr>
            </w:pPr>
            <w:r w:rsidRPr="000708D6">
              <w:rPr>
                <w:rFonts w:ascii="Arial" w:hAnsi="Arial"/>
                <w:sz w:val="20"/>
                <w:szCs w:val="20"/>
              </w:rPr>
              <w:t>PSA level before referral</w:t>
            </w:r>
            <w:r w:rsidR="00926E0D">
              <w:rPr>
                <w:rFonts w:ascii="Arial" w:hAnsi="Arial"/>
                <w:sz w:val="20"/>
                <w:szCs w:val="20"/>
              </w:rPr>
              <w:t>:</w:t>
            </w:r>
            <w:r w:rsidRPr="000708D6">
              <w:rPr>
                <w:rFonts w:ascii="Arial" w:hAnsi="Arial"/>
                <w:sz w:val="20"/>
                <w:szCs w:val="20"/>
              </w:rPr>
              <w:t xml:space="preserve"> </w:t>
            </w:r>
            <w:r w:rsidR="00926E0D">
              <w:rPr>
                <w:rFonts w:ascii="Arial" w:hAnsi="Arial"/>
                <w:sz w:val="20"/>
                <w:szCs w:val="20"/>
              </w:rPr>
              <w:t xml:space="preserve">                            </w:t>
            </w:r>
            <w:r w:rsidRPr="000708D6">
              <w:rPr>
                <w:rFonts w:ascii="Arial" w:hAnsi="Arial"/>
                <w:sz w:val="20"/>
                <w:szCs w:val="20"/>
              </w:rPr>
              <w:t>1</w:t>
            </w:r>
            <w:r w:rsidRPr="000708D6">
              <w:rPr>
                <w:rFonts w:ascii="Arial" w:hAnsi="Arial"/>
                <w:sz w:val="20"/>
                <w:szCs w:val="20"/>
                <w:vertAlign w:val="superscript"/>
              </w:rPr>
              <w:t>st</w:t>
            </w:r>
            <w:bookmarkStart w:id="0" w:name="Text23"/>
            <w:r w:rsidR="00FE6C39" w:rsidRPr="000708D6">
              <w:rPr>
                <w:rFonts w:ascii="Arial" w:hAnsi="Arial"/>
                <w:sz w:val="20"/>
                <w:szCs w:val="20"/>
              </w:rPr>
              <w:t xml:space="preserve"> test  </w:t>
            </w:r>
            <w:r w:rsidR="00FE6C39" w:rsidRPr="000708D6">
              <w:rPr>
                <w:rFonts w:ascii="Arial" w:hAnsi="Arial"/>
                <w:sz w:val="20"/>
                <w:szCs w:val="20"/>
              </w:rPr>
              <w:fldChar w:fldCharType="begin">
                <w:ffData>
                  <w:name w:val="Text23"/>
                  <w:enabled/>
                  <w:calcOnExit w:val="0"/>
                  <w:textInput/>
                </w:ffData>
              </w:fldChar>
            </w:r>
            <w:r w:rsidR="00FE6C39" w:rsidRPr="000708D6">
              <w:rPr>
                <w:rFonts w:ascii="Arial" w:hAnsi="Arial"/>
                <w:sz w:val="20"/>
                <w:szCs w:val="20"/>
              </w:rPr>
              <w:instrText xml:space="preserve"> FORMTEXT </w:instrText>
            </w:r>
            <w:r w:rsidR="00FE6C39" w:rsidRPr="000708D6">
              <w:rPr>
                <w:rFonts w:ascii="Arial" w:hAnsi="Arial"/>
                <w:sz w:val="20"/>
                <w:szCs w:val="20"/>
              </w:rPr>
            </w:r>
            <w:r w:rsidR="00FE6C39" w:rsidRPr="000708D6">
              <w:rPr>
                <w:rFonts w:ascii="Arial" w:hAnsi="Arial"/>
                <w:sz w:val="20"/>
                <w:szCs w:val="20"/>
              </w:rPr>
              <w:fldChar w:fldCharType="separate"/>
            </w:r>
            <w:r w:rsidR="00FE6C39" w:rsidRPr="000708D6">
              <w:rPr>
                <w:rFonts w:ascii="Arial" w:hAnsi="Arial"/>
                <w:noProof/>
                <w:sz w:val="20"/>
                <w:szCs w:val="20"/>
              </w:rPr>
              <w:t> </w:t>
            </w:r>
            <w:r w:rsidR="00FE6C39" w:rsidRPr="000708D6">
              <w:rPr>
                <w:rFonts w:ascii="Arial" w:hAnsi="Arial"/>
                <w:noProof/>
                <w:sz w:val="20"/>
                <w:szCs w:val="20"/>
              </w:rPr>
              <w:t> </w:t>
            </w:r>
            <w:r w:rsidR="00FE6C39" w:rsidRPr="000708D6">
              <w:rPr>
                <w:rFonts w:ascii="Arial" w:hAnsi="Arial"/>
                <w:noProof/>
                <w:sz w:val="20"/>
                <w:szCs w:val="20"/>
              </w:rPr>
              <w:t> </w:t>
            </w:r>
            <w:r w:rsidR="00FE6C39" w:rsidRPr="000708D6">
              <w:rPr>
                <w:rFonts w:ascii="Arial" w:hAnsi="Arial"/>
                <w:noProof/>
                <w:sz w:val="20"/>
                <w:szCs w:val="20"/>
              </w:rPr>
              <w:t> </w:t>
            </w:r>
            <w:r w:rsidR="00FE6C39" w:rsidRPr="000708D6">
              <w:rPr>
                <w:rFonts w:ascii="Arial" w:hAnsi="Arial"/>
                <w:noProof/>
                <w:sz w:val="20"/>
                <w:szCs w:val="20"/>
              </w:rPr>
              <w:t> </w:t>
            </w:r>
            <w:r w:rsidR="00FE6C39" w:rsidRPr="000708D6">
              <w:rPr>
                <w:rFonts w:ascii="Arial" w:hAnsi="Arial"/>
                <w:sz w:val="20"/>
                <w:szCs w:val="20"/>
              </w:rPr>
              <w:fldChar w:fldCharType="end"/>
            </w:r>
            <w:bookmarkEnd w:id="0"/>
            <w:r w:rsidRPr="000708D6">
              <w:rPr>
                <w:rFonts w:ascii="Arial" w:hAnsi="Arial"/>
                <w:sz w:val="20"/>
                <w:szCs w:val="20"/>
              </w:rPr>
              <w:t>ng/ml</w:t>
            </w:r>
            <w:r w:rsidRPr="000708D6">
              <w:rPr>
                <w:rFonts w:ascii="Arial" w:hAnsi="Arial"/>
                <w:sz w:val="20"/>
                <w:szCs w:val="20"/>
              </w:rPr>
              <w:tab/>
            </w:r>
            <w:r w:rsidR="00926E0D">
              <w:rPr>
                <w:rFonts w:ascii="Arial" w:hAnsi="Arial"/>
                <w:sz w:val="20"/>
                <w:szCs w:val="20"/>
              </w:rPr>
              <w:t xml:space="preserve">                          </w:t>
            </w:r>
            <w:r w:rsidRPr="000708D6">
              <w:rPr>
                <w:rFonts w:ascii="Arial" w:hAnsi="Arial"/>
                <w:sz w:val="20"/>
                <w:szCs w:val="20"/>
              </w:rPr>
              <w:t>2</w:t>
            </w:r>
            <w:r w:rsidRPr="000708D6">
              <w:rPr>
                <w:rFonts w:ascii="Arial" w:hAnsi="Arial"/>
                <w:sz w:val="20"/>
                <w:szCs w:val="20"/>
                <w:vertAlign w:val="superscript"/>
              </w:rPr>
              <w:t>nd</w:t>
            </w:r>
            <w:r w:rsidRPr="000708D6">
              <w:rPr>
                <w:rFonts w:ascii="Arial" w:hAnsi="Arial"/>
                <w:sz w:val="20"/>
                <w:szCs w:val="20"/>
              </w:rPr>
              <w:t xml:space="preserve"> test at 6 weeks </w:t>
            </w:r>
            <w:r w:rsidR="00FE6C39" w:rsidRPr="000708D6">
              <w:rPr>
                <w:rFonts w:ascii="Arial" w:hAnsi="Arial"/>
                <w:sz w:val="20"/>
                <w:szCs w:val="20"/>
              </w:rPr>
              <w:fldChar w:fldCharType="begin">
                <w:ffData>
                  <w:name w:val="Text24"/>
                  <w:enabled/>
                  <w:calcOnExit w:val="0"/>
                  <w:textInput/>
                </w:ffData>
              </w:fldChar>
            </w:r>
            <w:bookmarkStart w:id="1" w:name="Text24"/>
            <w:r w:rsidR="00FE6C39" w:rsidRPr="000708D6">
              <w:rPr>
                <w:rFonts w:ascii="Arial" w:hAnsi="Arial"/>
                <w:sz w:val="20"/>
                <w:szCs w:val="20"/>
              </w:rPr>
              <w:instrText xml:space="preserve"> FORMTEXT </w:instrText>
            </w:r>
            <w:r w:rsidR="00FE6C39" w:rsidRPr="000708D6">
              <w:rPr>
                <w:rFonts w:ascii="Arial" w:hAnsi="Arial"/>
                <w:sz w:val="20"/>
                <w:szCs w:val="20"/>
              </w:rPr>
            </w:r>
            <w:r w:rsidR="00FE6C39" w:rsidRPr="000708D6">
              <w:rPr>
                <w:rFonts w:ascii="Arial" w:hAnsi="Arial"/>
                <w:sz w:val="20"/>
                <w:szCs w:val="20"/>
              </w:rPr>
              <w:fldChar w:fldCharType="separate"/>
            </w:r>
            <w:r w:rsidR="00FE6C39" w:rsidRPr="000708D6">
              <w:rPr>
                <w:rFonts w:ascii="Arial" w:hAnsi="Arial"/>
                <w:noProof/>
                <w:sz w:val="20"/>
                <w:szCs w:val="20"/>
              </w:rPr>
              <w:t> </w:t>
            </w:r>
            <w:r w:rsidR="00FE6C39" w:rsidRPr="000708D6">
              <w:rPr>
                <w:rFonts w:ascii="Arial" w:hAnsi="Arial"/>
                <w:noProof/>
                <w:sz w:val="20"/>
                <w:szCs w:val="20"/>
              </w:rPr>
              <w:t> </w:t>
            </w:r>
            <w:r w:rsidR="00FE6C39" w:rsidRPr="000708D6">
              <w:rPr>
                <w:rFonts w:ascii="Arial" w:hAnsi="Arial"/>
                <w:noProof/>
                <w:sz w:val="20"/>
                <w:szCs w:val="20"/>
              </w:rPr>
              <w:t> </w:t>
            </w:r>
            <w:r w:rsidR="00FE6C39" w:rsidRPr="000708D6">
              <w:rPr>
                <w:rFonts w:ascii="Arial" w:hAnsi="Arial"/>
                <w:noProof/>
                <w:sz w:val="20"/>
                <w:szCs w:val="20"/>
              </w:rPr>
              <w:t> </w:t>
            </w:r>
            <w:r w:rsidR="00FE6C39" w:rsidRPr="000708D6">
              <w:rPr>
                <w:rFonts w:ascii="Arial" w:hAnsi="Arial"/>
                <w:noProof/>
                <w:sz w:val="20"/>
                <w:szCs w:val="20"/>
              </w:rPr>
              <w:t> </w:t>
            </w:r>
            <w:r w:rsidR="00FE6C39" w:rsidRPr="000708D6">
              <w:rPr>
                <w:rFonts w:ascii="Arial" w:hAnsi="Arial"/>
                <w:sz w:val="20"/>
                <w:szCs w:val="20"/>
              </w:rPr>
              <w:fldChar w:fldCharType="end"/>
            </w:r>
            <w:bookmarkEnd w:id="1"/>
            <w:r w:rsidRPr="000708D6">
              <w:rPr>
                <w:rFonts w:ascii="Arial" w:hAnsi="Arial"/>
                <w:sz w:val="20"/>
                <w:szCs w:val="20"/>
              </w:rPr>
              <w:t>ng/ml</w:t>
            </w:r>
          </w:p>
          <w:p w14:paraId="58D9DA47" w14:textId="77777777" w:rsidR="00F1653D" w:rsidRPr="000708D6" w:rsidRDefault="00F1653D" w:rsidP="00F1653D">
            <w:pPr>
              <w:widowControl w:val="0"/>
              <w:rPr>
                <w:rFonts w:ascii="Arial" w:hAnsi="Arial"/>
                <w:b/>
                <w:sz w:val="20"/>
                <w:szCs w:val="20"/>
              </w:rPr>
            </w:pPr>
          </w:p>
          <w:p w14:paraId="3897BA6C" w14:textId="77777777" w:rsidR="00F1653D" w:rsidRPr="000708D6" w:rsidRDefault="00F1653D" w:rsidP="00F1653D">
            <w:pPr>
              <w:widowControl w:val="0"/>
              <w:rPr>
                <w:rFonts w:ascii="Arial" w:hAnsi="Arial"/>
                <w:b/>
                <w:sz w:val="20"/>
                <w:szCs w:val="20"/>
              </w:rPr>
            </w:pPr>
            <w:r w:rsidRPr="000708D6">
              <w:rPr>
                <w:rFonts w:ascii="Arial" w:hAnsi="Arial"/>
                <w:b/>
                <w:sz w:val="20"/>
                <w:szCs w:val="20"/>
              </w:rPr>
              <w:t>Age specific PSA abnormal range (from Macmillan referral guidance):</w:t>
            </w:r>
          </w:p>
          <w:p w14:paraId="2FD798E7" w14:textId="77777777" w:rsidR="00F1653D" w:rsidRPr="000708D6" w:rsidRDefault="00F1653D" w:rsidP="00F1653D">
            <w:pPr>
              <w:widowControl w:val="0"/>
              <w:tabs>
                <w:tab w:val="left" w:pos="1560"/>
              </w:tabs>
              <w:rPr>
                <w:rFonts w:ascii="Arial" w:hAnsi="Arial"/>
                <w:sz w:val="20"/>
                <w:szCs w:val="20"/>
              </w:rPr>
            </w:pPr>
            <w:r w:rsidRPr="000708D6">
              <w:rPr>
                <w:rFonts w:ascii="Arial" w:hAnsi="Arial"/>
                <w:sz w:val="20"/>
                <w:szCs w:val="20"/>
              </w:rPr>
              <w:t>40</w:t>
            </w:r>
            <w:r w:rsidRPr="000708D6">
              <w:rPr>
                <w:rFonts w:ascii="Arial" w:hAnsi="Arial" w:hint="eastAsia"/>
                <w:sz w:val="20"/>
                <w:szCs w:val="20"/>
              </w:rPr>
              <w:t>–</w:t>
            </w:r>
            <w:r w:rsidRPr="000708D6">
              <w:rPr>
                <w:rFonts w:ascii="Arial" w:hAnsi="Arial"/>
                <w:sz w:val="20"/>
                <w:szCs w:val="20"/>
              </w:rPr>
              <w:t>49 years</w:t>
            </w:r>
            <w:r w:rsidRPr="000708D6">
              <w:rPr>
                <w:rFonts w:ascii="Arial" w:hAnsi="Arial"/>
                <w:sz w:val="20"/>
                <w:szCs w:val="20"/>
              </w:rPr>
              <w:tab/>
              <w:t>&gt; 2.5 ng/L</w:t>
            </w:r>
          </w:p>
          <w:p w14:paraId="7D119D52" w14:textId="77777777" w:rsidR="00F1653D" w:rsidRPr="000708D6" w:rsidRDefault="00F1653D" w:rsidP="00F1653D">
            <w:pPr>
              <w:widowControl w:val="0"/>
              <w:tabs>
                <w:tab w:val="left" w:pos="1560"/>
              </w:tabs>
              <w:rPr>
                <w:rFonts w:ascii="Arial" w:hAnsi="Arial"/>
                <w:sz w:val="20"/>
                <w:szCs w:val="20"/>
              </w:rPr>
            </w:pPr>
            <w:r w:rsidRPr="000708D6">
              <w:rPr>
                <w:rFonts w:ascii="Arial" w:hAnsi="Arial"/>
                <w:sz w:val="20"/>
                <w:szCs w:val="20"/>
              </w:rPr>
              <w:t>50 – 59 years</w:t>
            </w:r>
            <w:r w:rsidRPr="000708D6">
              <w:rPr>
                <w:rFonts w:ascii="Arial" w:hAnsi="Arial"/>
                <w:sz w:val="20"/>
                <w:szCs w:val="20"/>
              </w:rPr>
              <w:tab/>
              <w:t>&gt; 3.5 ng/L</w:t>
            </w:r>
          </w:p>
          <w:p w14:paraId="27CD56F7" w14:textId="77777777" w:rsidR="00F1653D" w:rsidRPr="000708D6" w:rsidRDefault="00F1653D" w:rsidP="00F1653D">
            <w:pPr>
              <w:widowControl w:val="0"/>
              <w:tabs>
                <w:tab w:val="left" w:pos="1560"/>
              </w:tabs>
              <w:rPr>
                <w:rFonts w:ascii="Arial" w:hAnsi="Arial"/>
                <w:sz w:val="20"/>
                <w:szCs w:val="20"/>
              </w:rPr>
            </w:pPr>
            <w:r w:rsidRPr="000708D6">
              <w:rPr>
                <w:rFonts w:ascii="Arial" w:hAnsi="Arial"/>
                <w:sz w:val="20"/>
                <w:szCs w:val="20"/>
              </w:rPr>
              <w:t>60 – 69years</w:t>
            </w:r>
            <w:r w:rsidRPr="000708D6">
              <w:rPr>
                <w:rFonts w:ascii="Arial" w:hAnsi="Arial"/>
                <w:sz w:val="20"/>
                <w:szCs w:val="20"/>
              </w:rPr>
              <w:tab/>
              <w:t>&gt; 4.5 ng/L</w:t>
            </w:r>
          </w:p>
          <w:p w14:paraId="0B8E0518" w14:textId="77777777" w:rsidR="00F1653D" w:rsidRPr="000708D6" w:rsidRDefault="00F1653D" w:rsidP="00F1653D">
            <w:pPr>
              <w:widowControl w:val="0"/>
              <w:tabs>
                <w:tab w:val="left" w:pos="1560"/>
              </w:tabs>
              <w:rPr>
                <w:rFonts w:ascii="Arial" w:hAnsi="Arial"/>
                <w:sz w:val="20"/>
                <w:szCs w:val="20"/>
              </w:rPr>
            </w:pPr>
            <w:r w:rsidRPr="000708D6">
              <w:rPr>
                <w:rFonts w:ascii="Arial" w:hAnsi="Arial"/>
                <w:sz w:val="20"/>
                <w:szCs w:val="20"/>
              </w:rPr>
              <w:t>70yrs and older</w:t>
            </w:r>
            <w:r w:rsidRPr="000708D6">
              <w:rPr>
                <w:rFonts w:ascii="Arial" w:hAnsi="Arial"/>
                <w:sz w:val="20"/>
                <w:szCs w:val="20"/>
              </w:rPr>
              <w:tab/>
              <w:t>&gt; 6.5 ng/L</w:t>
            </w:r>
          </w:p>
          <w:p w14:paraId="62662882" w14:textId="77777777" w:rsidR="00F1653D" w:rsidRPr="000708D6" w:rsidRDefault="00F1653D" w:rsidP="00F1653D">
            <w:pPr>
              <w:widowControl w:val="0"/>
              <w:rPr>
                <w:rFonts w:ascii="Arial" w:hAnsi="Arial"/>
                <w:sz w:val="20"/>
                <w:szCs w:val="20"/>
              </w:rPr>
            </w:pPr>
          </w:p>
          <w:p w14:paraId="042CE550" w14:textId="77777777" w:rsidR="00F51986" w:rsidRPr="000708D6" w:rsidRDefault="00F51986" w:rsidP="00F1653D">
            <w:pPr>
              <w:widowControl w:val="0"/>
              <w:rPr>
                <w:rFonts w:ascii="Arial" w:eastAsia="Cambria-Bold" w:hAnsi="Arial" w:cs="Arial"/>
                <w:bCs/>
                <w:i/>
                <w:sz w:val="20"/>
                <w:szCs w:val="20"/>
                <w:u w:val="single"/>
              </w:rPr>
            </w:pPr>
            <w:r w:rsidRPr="000708D6">
              <w:rPr>
                <w:rFonts w:ascii="Arial" w:eastAsia="Cambria-Bold" w:hAnsi="Arial" w:cs="Arial"/>
                <w:bCs/>
                <w:i/>
                <w:sz w:val="20"/>
                <w:szCs w:val="20"/>
                <w:u w:val="single"/>
              </w:rPr>
              <w:t>Additional Advice</w:t>
            </w:r>
          </w:p>
          <w:p w14:paraId="4965D89F"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Consider alternative contributing factors that may influence an individual’s PSA ranges.</w:t>
            </w:r>
          </w:p>
          <w:p w14:paraId="63342C31" w14:textId="77777777" w:rsidR="00F1653D" w:rsidRPr="000708D6" w:rsidRDefault="00F1653D" w:rsidP="00F1653D">
            <w:pPr>
              <w:widowControl w:val="0"/>
              <w:rPr>
                <w:rFonts w:ascii="Arial" w:hAnsi="Arial"/>
                <w:sz w:val="20"/>
                <w:szCs w:val="20"/>
              </w:rPr>
            </w:pPr>
          </w:p>
          <w:p w14:paraId="63904B3C"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The</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PSA</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test</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should</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be</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postponed</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for</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at</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least</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1</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month</w:t>
            </w:r>
            <w:r w:rsidRPr="000708D6">
              <w:rPr>
                <w:rFonts w:ascii="Arial" w:eastAsia="Cambria-Bold" w:hAnsi="Arial" w:cs="Arial"/>
                <w:b/>
                <w:bCs/>
                <w:i/>
                <w:sz w:val="20"/>
                <w:szCs w:val="20"/>
              </w:rPr>
              <w:t xml:space="preserve"> </w:t>
            </w:r>
            <w:r w:rsidRPr="000708D6">
              <w:rPr>
                <w:rFonts w:ascii="Arial" w:eastAsia="Cambria-Bold" w:hAnsi="Arial" w:cs="Arial"/>
                <w:b/>
                <w:bCs/>
                <w:i/>
                <w:sz w:val="20"/>
                <w:szCs w:val="20"/>
                <w:u w:val="single"/>
              </w:rPr>
              <w:t>after</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treatment</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of</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a</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UTI.</w:t>
            </w:r>
            <w:r w:rsidRPr="000708D6">
              <w:rPr>
                <w:rFonts w:ascii="Arial" w:eastAsia="Cambria-Bold" w:hAnsi="Arial" w:cs="Arial"/>
                <w:b/>
                <w:bCs/>
                <w:i/>
                <w:sz w:val="20"/>
                <w:szCs w:val="20"/>
              </w:rPr>
              <w:t xml:space="preserve"> </w:t>
            </w:r>
            <w:r w:rsidRPr="000708D6">
              <w:rPr>
                <w:rFonts w:ascii="Arial" w:eastAsia="Cambria-Bold" w:hAnsi="Arial" w:cs="Arial"/>
                <w:bCs/>
                <w:i/>
                <w:sz w:val="20"/>
                <w:szCs w:val="20"/>
              </w:rPr>
              <w:t>In patients with a borderline raised PSA, repeat the PSA after 1 month and refer as a fast track if the second PSA has risen.  In patients compromised by co-morbidities or with a &lt;10 year life-expectancy, a discussion with the patient or carers and/or urologist may be more appropriate.</w:t>
            </w:r>
          </w:p>
          <w:p w14:paraId="31A32B2B" w14:textId="77777777" w:rsidR="00F1653D" w:rsidRPr="000708D6" w:rsidRDefault="00F1653D" w:rsidP="00F1653D">
            <w:pPr>
              <w:widowControl w:val="0"/>
              <w:rPr>
                <w:rFonts w:ascii="Arial" w:hAnsi="Arial"/>
                <w:sz w:val="20"/>
                <w:szCs w:val="20"/>
              </w:rPr>
            </w:pPr>
          </w:p>
          <w:p w14:paraId="5BBBD973" w14:textId="77777777" w:rsidR="00164736" w:rsidRPr="000708D6" w:rsidRDefault="00F1653D" w:rsidP="00F1653D">
            <w:pPr>
              <w:ind w:left="284" w:hanging="284"/>
              <w:rPr>
                <w:rFonts w:ascii="Arial" w:hAnsi="Arial" w:cs="Arial"/>
                <w:b/>
                <w:i/>
                <w:sz w:val="20"/>
                <w:szCs w:val="20"/>
              </w:rPr>
            </w:pPr>
            <w:r w:rsidRPr="000708D6">
              <w:rPr>
                <w:rFonts w:ascii="Arial" w:eastAsia="Cambria-Bold" w:hAnsi="Arial" w:cs="Arial"/>
                <w:bCs/>
                <w:i/>
                <w:sz w:val="20"/>
                <w:szCs w:val="20"/>
              </w:rPr>
              <w:t>Radical curative treatment appro</w:t>
            </w:r>
            <w:r w:rsidRPr="000708D6">
              <w:rPr>
                <w:rFonts w:ascii="Arial" w:eastAsia="Cambria-Bold" w:hAnsi="Arial" w:cs="Arial"/>
                <w:sz w:val="20"/>
                <w:szCs w:val="20"/>
              </w:rPr>
              <w:t>p</w:t>
            </w:r>
            <w:r w:rsidRPr="000708D6">
              <w:rPr>
                <w:rFonts w:ascii="Arial" w:eastAsia="Cambria-Bold" w:hAnsi="Arial" w:cs="Arial"/>
                <w:bCs/>
                <w:i/>
                <w:sz w:val="20"/>
                <w:szCs w:val="20"/>
              </w:rPr>
              <w:t>riate if life expectancy is &gt;10yrs.</w:t>
            </w:r>
          </w:p>
          <w:p w14:paraId="5091FFE5" w14:textId="77777777" w:rsidR="00F1653D" w:rsidRPr="00164736" w:rsidRDefault="00F1653D" w:rsidP="00F1653D">
            <w:pPr>
              <w:rPr>
                <w:rFonts w:ascii="Arial" w:hAnsi="Arial" w:cs="Arial"/>
                <w:b/>
                <w:i/>
                <w:sz w:val="18"/>
                <w:szCs w:val="18"/>
              </w:rPr>
            </w:pPr>
          </w:p>
        </w:tc>
      </w:tr>
      <w:tr w:rsidR="00164736" w:rsidRPr="00164736" w14:paraId="1791B70D" w14:textId="77777777" w:rsidTr="009A1EAA">
        <w:tc>
          <w:tcPr>
            <w:tcW w:w="10598" w:type="dxa"/>
          </w:tcPr>
          <w:p w14:paraId="4A9BE1E0" w14:textId="77777777" w:rsidR="00F1653D" w:rsidRPr="000708D6" w:rsidRDefault="00F1653D" w:rsidP="00F1653D">
            <w:pPr>
              <w:widowControl w:val="0"/>
              <w:rPr>
                <w:rFonts w:ascii="Arial" w:hAnsi="Arial" w:cs="Arial"/>
                <w:b/>
                <w:sz w:val="20"/>
                <w:szCs w:val="20"/>
              </w:rPr>
            </w:pPr>
            <w:r w:rsidRPr="000708D6">
              <w:rPr>
                <w:rFonts w:ascii="Arial" w:hAnsi="Arial" w:cs="Arial"/>
                <w:b/>
                <w:sz w:val="20"/>
                <w:szCs w:val="20"/>
              </w:rPr>
              <w:t>Bladder and Renal cancer</w:t>
            </w:r>
          </w:p>
          <w:p w14:paraId="59353A45" w14:textId="77777777" w:rsidR="00811441" w:rsidRPr="000708D6" w:rsidRDefault="00811441" w:rsidP="00F1653D">
            <w:pPr>
              <w:widowControl w:val="0"/>
              <w:rPr>
                <w:rFonts w:ascii="Arial" w:hAnsi="Arial" w:cs="Arial"/>
                <w:b/>
                <w:sz w:val="20"/>
                <w:szCs w:val="20"/>
              </w:rPr>
            </w:pPr>
          </w:p>
          <w:p w14:paraId="6A09587C" w14:textId="77777777" w:rsidR="00F1653D" w:rsidRPr="000708D6" w:rsidRDefault="00F1653D" w:rsidP="00F1653D">
            <w:pPr>
              <w:widowControl w:val="0"/>
              <w:rPr>
                <w:rFonts w:ascii="Arial" w:hAnsi="Arial" w:cs="Arial"/>
                <w:sz w:val="20"/>
                <w:szCs w:val="20"/>
              </w:rPr>
            </w:pPr>
            <w:r w:rsidRPr="000708D6">
              <w:rPr>
                <w:rFonts w:ascii="Arial" w:hAnsi="Arial" w:cs="Arial"/>
                <w:b/>
                <w:i/>
                <w:sz w:val="20"/>
                <w:szCs w:val="20"/>
              </w:rPr>
              <w:t>Aged 45 and over</w:t>
            </w:r>
            <w:r w:rsidRPr="000708D6">
              <w:rPr>
                <w:rFonts w:ascii="Arial" w:hAnsi="Arial" w:cs="Arial"/>
                <w:sz w:val="20"/>
                <w:szCs w:val="20"/>
              </w:rPr>
              <w:t xml:space="preserve"> and have:</w:t>
            </w:r>
          </w:p>
          <w:p w14:paraId="03946AB6" w14:textId="5B7B5033" w:rsidR="00F1653D" w:rsidRPr="000708D6" w:rsidRDefault="00915D5E" w:rsidP="00F1653D">
            <w:pPr>
              <w:widowControl w:val="0"/>
              <w:rPr>
                <w:rFonts w:ascii="Arial" w:hAnsi="Arial" w:cs="Arial"/>
                <w:b/>
                <w:i/>
                <w:sz w:val="20"/>
                <w:szCs w:val="20"/>
              </w:rPr>
            </w:pPr>
            <w:sdt>
              <w:sdtPr>
                <w:rPr>
                  <w:rFonts w:ascii="Arial" w:hAnsi="Arial" w:cs="Arial"/>
                  <w:sz w:val="20"/>
                  <w:szCs w:val="20"/>
                </w:rPr>
                <w:id w:val="-336457381"/>
                <w14:checkbox>
                  <w14:checked w14:val="0"/>
                  <w14:checkedState w14:val="2612" w14:font="MS Gothic"/>
                  <w14:uncheckedState w14:val="2610" w14:font="MS Gothic"/>
                </w14:checkbox>
              </w:sdtPr>
              <w:sdtEndPr/>
              <w:sdtContent>
                <w:r w:rsidR="00926E0D">
                  <w:rPr>
                    <w:rFonts w:ascii="MS Gothic" w:eastAsia="MS Gothic" w:hAnsi="MS Gothic" w:cs="Arial" w:hint="eastAsia"/>
                    <w:sz w:val="20"/>
                    <w:szCs w:val="20"/>
                  </w:rPr>
                  <w:t>☐</w:t>
                </w:r>
              </w:sdtContent>
            </w:sdt>
            <w:r w:rsidR="00926E0D">
              <w:rPr>
                <w:rFonts w:ascii="Arial" w:hAnsi="Arial" w:cs="Arial"/>
                <w:sz w:val="20"/>
                <w:szCs w:val="20"/>
              </w:rPr>
              <w:t xml:space="preserve"> </w:t>
            </w:r>
            <w:r w:rsidR="00F1653D" w:rsidRPr="000708D6">
              <w:rPr>
                <w:rFonts w:ascii="Arial" w:hAnsi="Arial" w:cs="Arial"/>
                <w:sz w:val="20"/>
                <w:szCs w:val="20"/>
              </w:rPr>
              <w:t xml:space="preserve">unexplained visible haematuria without urinary tract infection </w:t>
            </w:r>
            <w:r w:rsidR="00F1653D" w:rsidRPr="000708D6">
              <w:rPr>
                <w:rFonts w:ascii="Arial" w:hAnsi="Arial" w:cs="Arial"/>
                <w:b/>
                <w:i/>
                <w:sz w:val="20"/>
                <w:szCs w:val="20"/>
              </w:rPr>
              <w:t>or</w:t>
            </w:r>
          </w:p>
          <w:p w14:paraId="6FCE7D8A"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 xml:space="preserve">Unexplained’ haematuria refers to patients who do </w:t>
            </w:r>
            <w:r w:rsidRPr="000708D6">
              <w:rPr>
                <w:rFonts w:ascii="Arial" w:eastAsia="Cambria-Bold" w:hAnsi="Arial" w:cs="Arial"/>
                <w:bCs/>
                <w:i/>
                <w:sz w:val="20"/>
                <w:szCs w:val="20"/>
                <w:u w:val="single"/>
              </w:rPr>
              <w:t>not</w:t>
            </w:r>
            <w:r w:rsidRPr="000708D6">
              <w:rPr>
                <w:rFonts w:ascii="Arial" w:eastAsia="Cambria-Bold" w:hAnsi="Arial" w:cs="Arial"/>
                <w:bCs/>
                <w:i/>
                <w:sz w:val="20"/>
                <w:szCs w:val="20"/>
              </w:rPr>
              <w:t xml:space="preserve"> currently have conditions that can cause haematuria, e.g. urinary stone disease and UTI.</w:t>
            </w:r>
          </w:p>
          <w:p w14:paraId="5FB30487" w14:textId="77777777" w:rsidR="00F1653D" w:rsidRPr="000708D6" w:rsidRDefault="00F1653D" w:rsidP="00F1653D">
            <w:pPr>
              <w:widowControl w:val="0"/>
              <w:rPr>
                <w:rFonts w:ascii="Arial" w:hAnsi="Arial" w:cs="Arial"/>
                <w:b/>
                <w:i/>
                <w:sz w:val="20"/>
                <w:szCs w:val="20"/>
              </w:rPr>
            </w:pPr>
          </w:p>
          <w:p w14:paraId="71C1905F" w14:textId="24C0A00D" w:rsidR="00F1653D" w:rsidRPr="000708D6" w:rsidRDefault="00915D5E" w:rsidP="00F1653D">
            <w:pPr>
              <w:widowControl w:val="0"/>
              <w:rPr>
                <w:rFonts w:ascii="Arial" w:hAnsi="Arial" w:cs="Arial"/>
                <w:sz w:val="20"/>
                <w:szCs w:val="20"/>
              </w:rPr>
            </w:pPr>
            <w:sdt>
              <w:sdtPr>
                <w:rPr>
                  <w:rFonts w:ascii="Arial" w:hAnsi="Arial" w:cs="Arial"/>
                  <w:sz w:val="20"/>
                  <w:szCs w:val="20"/>
                </w:rPr>
                <w:id w:val="-1592457541"/>
                <w14:checkbox>
                  <w14:checked w14:val="0"/>
                  <w14:checkedState w14:val="2612" w14:font="MS Gothic"/>
                  <w14:uncheckedState w14:val="2610" w14:font="MS Gothic"/>
                </w14:checkbox>
              </w:sdtPr>
              <w:sdtEndPr/>
              <w:sdtContent>
                <w:r w:rsidR="00926E0D">
                  <w:rPr>
                    <w:rFonts w:ascii="MS Gothic" w:eastAsia="MS Gothic" w:hAnsi="MS Gothic" w:cs="Arial" w:hint="eastAsia"/>
                    <w:sz w:val="20"/>
                    <w:szCs w:val="20"/>
                  </w:rPr>
                  <w:t>☐</w:t>
                </w:r>
              </w:sdtContent>
            </w:sdt>
            <w:r w:rsidR="00926E0D">
              <w:rPr>
                <w:rFonts w:ascii="Arial" w:hAnsi="Arial" w:cs="Arial"/>
                <w:sz w:val="20"/>
                <w:szCs w:val="20"/>
              </w:rPr>
              <w:t xml:space="preserve"> </w:t>
            </w:r>
            <w:r w:rsidR="00F1653D" w:rsidRPr="000708D6">
              <w:rPr>
                <w:rFonts w:ascii="Arial" w:hAnsi="Arial" w:cs="Arial"/>
                <w:sz w:val="20"/>
                <w:szCs w:val="20"/>
              </w:rPr>
              <w:t>visible haematuria that persists or recurs after successful treatment of urinary tract infection, or</w:t>
            </w:r>
          </w:p>
          <w:p w14:paraId="29CC8AD8" w14:textId="77777777" w:rsidR="00F1653D" w:rsidRPr="000708D6" w:rsidRDefault="00F1653D" w:rsidP="00F1653D">
            <w:pPr>
              <w:widowControl w:val="0"/>
              <w:rPr>
                <w:rFonts w:ascii="Arial" w:hAnsi="Arial" w:cs="Arial"/>
                <w:sz w:val="20"/>
                <w:szCs w:val="20"/>
              </w:rPr>
            </w:pPr>
          </w:p>
          <w:p w14:paraId="26F73D8A" w14:textId="14472535" w:rsidR="00F1653D" w:rsidRPr="000708D6" w:rsidRDefault="00915D5E" w:rsidP="00F1653D">
            <w:pPr>
              <w:widowControl w:val="0"/>
              <w:rPr>
                <w:rFonts w:ascii="Arial" w:hAnsi="Arial" w:cs="Arial"/>
                <w:sz w:val="20"/>
                <w:szCs w:val="20"/>
              </w:rPr>
            </w:pPr>
            <w:sdt>
              <w:sdtPr>
                <w:rPr>
                  <w:rFonts w:ascii="Arial" w:hAnsi="Arial" w:cs="Arial"/>
                  <w:bCs/>
                  <w:iCs/>
                  <w:sz w:val="20"/>
                  <w:szCs w:val="20"/>
                </w:rPr>
                <w:id w:val="61692076"/>
                <w14:checkbox>
                  <w14:checked w14:val="0"/>
                  <w14:checkedState w14:val="2612" w14:font="MS Gothic"/>
                  <w14:uncheckedState w14:val="2610" w14:font="MS Gothic"/>
                </w14:checkbox>
              </w:sdtPr>
              <w:sdtEndPr/>
              <w:sdtContent>
                <w:r w:rsidR="00926E0D" w:rsidRPr="00926E0D">
                  <w:rPr>
                    <w:rFonts w:ascii="MS Gothic" w:eastAsia="MS Gothic" w:hAnsi="MS Gothic" w:cs="Arial" w:hint="eastAsia"/>
                    <w:bCs/>
                    <w:iCs/>
                    <w:sz w:val="20"/>
                    <w:szCs w:val="20"/>
                  </w:rPr>
                  <w:t>☐</w:t>
                </w:r>
              </w:sdtContent>
            </w:sdt>
            <w:r w:rsidR="00926E0D">
              <w:rPr>
                <w:rFonts w:ascii="Arial" w:hAnsi="Arial" w:cs="Arial"/>
                <w:bCs/>
                <w:iCs/>
                <w:sz w:val="20"/>
                <w:szCs w:val="20"/>
              </w:rPr>
              <w:t xml:space="preserve"> </w:t>
            </w:r>
            <w:r w:rsidR="00F1653D" w:rsidRPr="000708D6">
              <w:rPr>
                <w:rFonts w:ascii="Arial" w:hAnsi="Arial" w:cs="Arial"/>
                <w:b/>
                <w:i/>
                <w:sz w:val="20"/>
                <w:szCs w:val="20"/>
              </w:rPr>
              <w:t>Aged 60 and over</w:t>
            </w:r>
            <w:r w:rsidR="00F1653D" w:rsidRPr="000708D6">
              <w:rPr>
                <w:rFonts w:ascii="Arial" w:hAnsi="Arial" w:cs="Arial"/>
                <w:sz w:val="20"/>
                <w:szCs w:val="20"/>
              </w:rPr>
              <w:t xml:space="preserve"> and have unexplained non-visible haematuria with dysuria</w:t>
            </w:r>
          </w:p>
          <w:p w14:paraId="76008C07"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 xml:space="preserve">Unexplained’ haematuria refers to patients who do </w:t>
            </w:r>
            <w:r w:rsidRPr="000708D6">
              <w:rPr>
                <w:rFonts w:ascii="Arial" w:eastAsia="Cambria-Bold" w:hAnsi="Arial" w:cs="Arial"/>
                <w:bCs/>
                <w:i/>
                <w:sz w:val="20"/>
                <w:szCs w:val="20"/>
                <w:u w:val="single"/>
              </w:rPr>
              <w:t>not</w:t>
            </w:r>
            <w:r w:rsidRPr="000708D6">
              <w:rPr>
                <w:rFonts w:ascii="Arial" w:eastAsia="Cambria-Bold" w:hAnsi="Arial" w:cs="Arial"/>
                <w:bCs/>
                <w:i/>
                <w:sz w:val="20"/>
                <w:szCs w:val="20"/>
              </w:rPr>
              <w:t xml:space="preserve"> currently have conditions that can cause haematuria, e.g. urinary stone disease and UTI.</w:t>
            </w:r>
          </w:p>
          <w:p w14:paraId="0E08F1E4"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 xml:space="preserve">Dysuria is defined as burning or discomfort in the urethra on voiding. </w:t>
            </w:r>
          </w:p>
          <w:p w14:paraId="0834695C" w14:textId="77777777" w:rsidR="00811441" w:rsidRPr="000708D6" w:rsidRDefault="00811441" w:rsidP="00F1653D">
            <w:pPr>
              <w:widowControl w:val="0"/>
              <w:rPr>
                <w:rFonts w:ascii="Arial" w:eastAsia="Cambria-Bold" w:hAnsi="Arial" w:cs="Arial"/>
                <w:bCs/>
                <w:i/>
                <w:sz w:val="20"/>
                <w:szCs w:val="20"/>
              </w:rPr>
            </w:pPr>
          </w:p>
          <w:p w14:paraId="5DBAA45E"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Menstruating females may have non-visible haematuria for 3 days prior to and 5 days post menstruation. non-visible haematuria may also be present for 3 days post intercourse. Please exclude these prior to referral</w:t>
            </w:r>
          </w:p>
          <w:p w14:paraId="5C40A1F5" w14:textId="77777777" w:rsidR="00F1653D" w:rsidRPr="000708D6" w:rsidRDefault="00F1653D" w:rsidP="00F1653D">
            <w:pPr>
              <w:widowControl w:val="0"/>
              <w:rPr>
                <w:rFonts w:ascii="Arial" w:hAnsi="Arial" w:cs="Arial"/>
                <w:sz w:val="20"/>
                <w:szCs w:val="20"/>
              </w:rPr>
            </w:pPr>
          </w:p>
          <w:p w14:paraId="36921EDA" w14:textId="4AD949C4" w:rsidR="00F1653D" w:rsidRPr="000708D6" w:rsidRDefault="00915D5E" w:rsidP="00F1653D">
            <w:pPr>
              <w:widowControl w:val="0"/>
              <w:rPr>
                <w:rFonts w:ascii="Arial" w:hAnsi="Arial" w:cs="Arial"/>
                <w:sz w:val="20"/>
                <w:szCs w:val="20"/>
              </w:rPr>
            </w:pPr>
            <w:sdt>
              <w:sdtPr>
                <w:rPr>
                  <w:rFonts w:ascii="Arial" w:hAnsi="Arial" w:cs="Arial"/>
                  <w:bCs/>
                  <w:iCs/>
                  <w:sz w:val="20"/>
                  <w:szCs w:val="20"/>
                </w:rPr>
                <w:id w:val="-185204137"/>
                <w14:checkbox>
                  <w14:checked w14:val="0"/>
                  <w14:checkedState w14:val="2612" w14:font="MS Gothic"/>
                  <w14:uncheckedState w14:val="2610" w14:font="MS Gothic"/>
                </w14:checkbox>
              </w:sdtPr>
              <w:sdtEndPr/>
              <w:sdtContent>
                <w:r w:rsidR="00926E0D" w:rsidRPr="00926E0D">
                  <w:rPr>
                    <w:rFonts w:ascii="MS Gothic" w:eastAsia="MS Gothic" w:hAnsi="MS Gothic" w:cs="Arial" w:hint="eastAsia"/>
                    <w:bCs/>
                    <w:iCs/>
                    <w:sz w:val="20"/>
                    <w:szCs w:val="20"/>
                  </w:rPr>
                  <w:t>☐</w:t>
                </w:r>
              </w:sdtContent>
            </w:sdt>
            <w:r w:rsidR="00926E0D">
              <w:rPr>
                <w:rFonts w:ascii="Arial" w:hAnsi="Arial" w:cs="Arial"/>
                <w:bCs/>
                <w:iCs/>
                <w:sz w:val="20"/>
                <w:szCs w:val="20"/>
              </w:rPr>
              <w:t xml:space="preserve"> </w:t>
            </w:r>
            <w:r w:rsidR="00F1653D" w:rsidRPr="000708D6">
              <w:rPr>
                <w:rFonts w:ascii="Arial" w:hAnsi="Arial" w:cs="Arial"/>
                <w:b/>
                <w:i/>
                <w:sz w:val="20"/>
                <w:szCs w:val="20"/>
              </w:rPr>
              <w:t>Aged 60 and over</w:t>
            </w:r>
            <w:r w:rsidR="00F1653D" w:rsidRPr="000708D6">
              <w:rPr>
                <w:rFonts w:ascii="Arial" w:hAnsi="Arial" w:cs="Arial"/>
                <w:sz w:val="20"/>
                <w:szCs w:val="20"/>
              </w:rPr>
              <w:t xml:space="preserve"> and have unexplained non-visible haematuria with a raised white cell count on a blood test.</w:t>
            </w:r>
          </w:p>
          <w:p w14:paraId="1EB66BC9" w14:textId="77777777" w:rsidR="00F1653D" w:rsidRPr="000708D6" w:rsidRDefault="00F1653D" w:rsidP="00F1653D">
            <w:pPr>
              <w:widowControl w:val="0"/>
              <w:rPr>
                <w:rFonts w:ascii="Arial" w:hAnsi="Arial" w:cs="Arial"/>
                <w:b/>
                <w:sz w:val="20"/>
                <w:szCs w:val="20"/>
              </w:rPr>
            </w:pPr>
            <w:r w:rsidRPr="000708D6">
              <w:rPr>
                <w:rFonts w:ascii="Arial" w:hAnsi="Arial" w:cs="Arial"/>
                <w:b/>
                <w:sz w:val="20"/>
                <w:szCs w:val="20"/>
              </w:rPr>
              <w:t>Please provide: FBC (&lt; 8 weeks old)</w:t>
            </w:r>
          </w:p>
          <w:p w14:paraId="5751C8A6"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 xml:space="preserve">Unexplained’ haematuria refers to patients who do </w:t>
            </w:r>
            <w:r w:rsidRPr="000708D6">
              <w:rPr>
                <w:rFonts w:ascii="Arial" w:eastAsia="Cambria-Bold" w:hAnsi="Arial" w:cs="Arial"/>
                <w:bCs/>
                <w:i/>
                <w:sz w:val="20"/>
                <w:szCs w:val="20"/>
                <w:u w:val="single"/>
              </w:rPr>
              <w:t>not</w:t>
            </w:r>
            <w:r w:rsidRPr="000708D6">
              <w:rPr>
                <w:rFonts w:ascii="Arial" w:eastAsia="Cambria-Bold" w:hAnsi="Arial" w:cs="Arial"/>
                <w:bCs/>
                <w:i/>
                <w:sz w:val="20"/>
                <w:szCs w:val="20"/>
              </w:rPr>
              <w:t xml:space="preserve"> currently have conditions that can cause haematuria, e.g. urinary stone disease and UTI.</w:t>
            </w:r>
          </w:p>
          <w:p w14:paraId="778B5ED8" w14:textId="77777777" w:rsidR="00F1653D" w:rsidRPr="000708D6" w:rsidRDefault="00F1653D" w:rsidP="00F1653D">
            <w:pPr>
              <w:widowControl w:val="0"/>
              <w:rPr>
                <w:rFonts w:ascii="Arial" w:eastAsia="Cambria-Bold" w:hAnsi="Arial" w:cs="Arial"/>
                <w:bCs/>
                <w:i/>
                <w:iCs/>
                <w:sz w:val="20"/>
                <w:szCs w:val="20"/>
              </w:rPr>
            </w:pPr>
            <w:r w:rsidRPr="000708D6">
              <w:rPr>
                <w:rFonts w:ascii="Arial" w:eastAsia="Cambria-Bold" w:hAnsi="Arial" w:cs="Arial"/>
                <w:bCs/>
                <w:i/>
                <w:iCs/>
                <w:sz w:val="20"/>
                <w:szCs w:val="20"/>
              </w:rPr>
              <w:t>A raised WCC is defined as &gt;11 x 10</w:t>
            </w:r>
            <w:r w:rsidRPr="000708D6">
              <w:rPr>
                <w:rFonts w:ascii="Arial" w:eastAsia="Cambria-Bold" w:hAnsi="Arial" w:cs="Arial"/>
                <w:bCs/>
                <w:i/>
                <w:iCs/>
                <w:sz w:val="20"/>
                <w:szCs w:val="20"/>
                <w:vertAlign w:val="superscript"/>
              </w:rPr>
              <w:t>9</w:t>
            </w:r>
            <w:r w:rsidRPr="000708D6">
              <w:rPr>
                <w:rFonts w:ascii="Arial" w:eastAsia="Cambria-Bold" w:hAnsi="Arial" w:cs="Arial"/>
                <w:bCs/>
                <w:i/>
                <w:iCs/>
                <w:sz w:val="20"/>
                <w:szCs w:val="20"/>
              </w:rPr>
              <w:t>/L</w:t>
            </w:r>
          </w:p>
          <w:p w14:paraId="38C27CCE" w14:textId="77777777" w:rsidR="00811441" w:rsidRPr="000708D6" w:rsidRDefault="00811441" w:rsidP="00F1653D">
            <w:pPr>
              <w:widowControl w:val="0"/>
              <w:rPr>
                <w:rFonts w:ascii="Arial" w:eastAsia="Cambria-Bold" w:hAnsi="Arial" w:cs="Arial"/>
                <w:bCs/>
                <w:i/>
                <w:iCs/>
                <w:sz w:val="20"/>
                <w:szCs w:val="20"/>
              </w:rPr>
            </w:pPr>
          </w:p>
          <w:p w14:paraId="183AB9E3"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Menstruating females may have non-visible haematuria for 3 days prior to and 5 days post menstruation. non-visible haematuria may also be present for 3 days post intercourse. Please exclude these prior to referral</w:t>
            </w:r>
          </w:p>
          <w:p w14:paraId="1FFA0525" w14:textId="77777777" w:rsidR="00F1653D" w:rsidRPr="000708D6" w:rsidRDefault="00F1653D" w:rsidP="00F1653D">
            <w:pPr>
              <w:widowControl w:val="0"/>
              <w:rPr>
                <w:rFonts w:ascii="Arial" w:hAnsi="Arial" w:cs="Arial"/>
                <w:sz w:val="20"/>
                <w:szCs w:val="20"/>
              </w:rPr>
            </w:pPr>
          </w:p>
          <w:p w14:paraId="55A42173" w14:textId="1F222EFA" w:rsidR="00F1653D" w:rsidRPr="000708D6" w:rsidRDefault="00915D5E" w:rsidP="00F1653D">
            <w:pPr>
              <w:widowControl w:val="0"/>
              <w:rPr>
                <w:rFonts w:ascii="Arial" w:eastAsia="Cambria-Bold" w:hAnsi="Arial" w:cs="Arial"/>
                <w:bCs/>
                <w:sz w:val="20"/>
                <w:szCs w:val="20"/>
              </w:rPr>
            </w:pPr>
            <w:sdt>
              <w:sdtPr>
                <w:rPr>
                  <w:rFonts w:ascii="Arial" w:eastAsia="Cambria-Bold" w:hAnsi="Arial" w:cs="Arial"/>
                  <w:bCs/>
                  <w:sz w:val="20"/>
                  <w:szCs w:val="20"/>
                </w:rPr>
                <w:id w:val="499704175"/>
                <w14:checkbox>
                  <w14:checked w14:val="0"/>
                  <w14:checkedState w14:val="2612" w14:font="MS Gothic"/>
                  <w14:uncheckedState w14:val="2610" w14:font="MS Gothic"/>
                </w14:checkbox>
              </w:sdtPr>
              <w:sdtEndPr/>
              <w:sdtContent>
                <w:r w:rsidR="00926E0D">
                  <w:rPr>
                    <w:rFonts w:ascii="MS Gothic" w:eastAsia="MS Gothic" w:hAnsi="MS Gothic" w:cs="Arial" w:hint="eastAsia"/>
                    <w:bCs/>
                    <w:sz w:val="20"/>
                    <w:szCs w:val="20"/>
                  </w:rPr>
                  <w:t>☐</w:t>
                </w:r>
              </w:sdtContent>
            </w:sdt>
            <w:r w:rsidR="00926E0D">
              <w:rPr>
                <w:rFonts w:ascii="Arial" w:eastAsia="Cambria-Bold" w:hAnsi="Arial" w:cs="Arial"/>
                <w:bCs/>
                <w:sz w:val="20"/>
                <w:szCs w:val="20"/>
              </w:rPr>
              <w:t xml:space="preserve"> </w:t>
            </w:r>
            <w:r w:rsidR="00F1653D" w:rsidRPr="000708D6">
              <w:rPr>
                <w:rFonts w:ascii="Arial" w:eastAsia="Cambria-Bold" w:hAnsi="Arial" w:cs="Arial"/>
                <w:bCs/>
                <w:sz w:val="20"/>
                <w:szCs w:val="20"/>
              </w:rPr>
              <w:t xml:space="preserve">A soft tissue mass </w:t>
            </w:r>
            <w:r w:rsidR="00F1653D" w:rsidRPr="000708D6">
              <w:rPr>
                <w:rFonts w:ascii="Arial" w:eastAsia="Cambria-Bold" w:hAnsi="Arial" w:cs="Arial"/>
                <w:sz w:val="20"/>
                <w:szCs w:val="20"/>
              </w:rPr>
              <w:t>identified</w:t>
            </w:r>
            <w:r w:rsidR="00F1653D" w:rsidRPr="000708D6">
              <w:rPr>
                <w:rFonts w:ascii="Arial" w:eastAsia="Cambria-Bold" w:hAnsi="Arial" w:cs="Arial"/>
                <w:bCs/>
                <w:sz w:val="20"/>
                <w:szCs w:val="20"/>
              </w:rPr>
              <w:t xml:space="preserve"> </w:t>
            </w:r>
            <w:r w:rsidR="00F1653D" w:rsidRPr="000708D6">
              <w:rPr>
                <w:rFonts w:ascii="Arial" w:eastAsia="Cambria-Bold" w:hAnsi="Arial" w:cs="Arial"/>
                <w:sz w:val="20"/>
                <w:szCs w:val="20"/>
              </w:rPr>
              <w:t>on</w:t>
            </w:r>
            <w:r w:rsidR="00F1653D" w:rsidRPr="000708D6">
              <w:rPr>
                <w:rFonts w:ascii="Arial" w:eastAsia="Cambria-Bold" w:hAnsi="Arial" w:cs="Arial"/>
                <w:bCs/>
                <w:sz w:val="20"/>
                <w:szCs w:val="20"/>
              </w:rPr>
              <w:t xml:space="preserve"> </w:t>
            </w:r>
            <w:r w:rsidR="00F1653D" w:rsidRPr="000708D6">
              <w:rPr>
                <w:rFonts w:ascii="Arial" w:eastAsia="Cambria-Bold" w:hAnsi="Arial" w:cs="Arial"/>
                <w:sz w:val="20"/>
                <w:szCs w:val="20"/>
              </w:rPr>
              <w:t>imaging</w:t>
            </w:r>
            <w:r w:rsidR="00F1653D" w:rsidRPr="000708D6">
              <w:rPr>
                <w:rFonts w:ascii="Arial" w:eastAsia="Cambria-Bold" w:hAnsi="Arial" w:cs="Arial"/>
                <w:bCs/>
                <w:sz w:val="20"/>
                <w:szCs w:val="20"/>
              </w:rPr>
              <w:t xml:space="preserve"> thought to arise from the urinary tract.</w:t>
            </w:r>
          </w:p>
          <w:p w14:paraId="14A41DC9" w14:textId="77777777" w:rsidR="00F1653D" w:rsidRPr="000708D6" w:rsidRDefault="00F1653D" w:rsidP="00F1653D">
            <w:pPr>
              <w:widowControl w:val="0"/>
              <w:rPr>
                <w:rFonts w:ascii="Arial" w:hAnsi="Arial" w:cs="Arial"/>
                <w:b/>
                <w:sz w:val="20"/>
                <w:szCs w:val="20"/>
              </w:rPr>
            </w:pPr>
            <w:r w:rsidRPr="000708D6">
              <w:rPr>
                <w:rFonts w:ascii="Arial" w:hAnsi="Arial" w:cs="Arial"/>
                <w:b/>
                <w:sz w:val="20"/>
                <w:szCs w:val="20"/>
              </w:rPr>
              <w:lastRenderedPageBreak/>
              <w:t xml:space="preserve">Please provide: FBC, U&amp;E </w:t>
            </w:r>
            <w:r w:rsidR="00F51986" w:rsidRPr="000708D6">
              <w:rPr>
                <w:rFonts w:ascii="Arial" w:hAnsi="Arial" w:cs="Arial"/>
                <w:b/>
                <w:sz w:val="20"/>
                <w:szCs w:val="20"/>
              </w:rPr>
              <w:t xml:space="preserve">(including creatinine and eGFR) </w:t>
            </w:r>
            <w:r w:rsidRPr="000708D6">
              <w:rPr>
                <w:rFonts w:ascii="Arial" w:hAnsi="Arial" w:cs="Arial"/>
                <w:b/>
                <w:sz w:val="20"/>
                <w:szCs w:val="20"/>
              </w:rPr>
              <w:t>(&lt; 8 weeks old)</w:t>
            </w:r>
          </w:p>
          <w:p w14:paraId="771755CC" w14:textId="77777777" w:rsidR="00F1653D" w:rsidRPr="000708D6" w:rsidRDefault="00F1653D" w:rsidP="00F1653D">
            <w:pPr>
              <w:widowControl w:val="0"/>
              <w:rPr>
                <w:rFonts w:ascii="Arial" w:eastAsia="Cambria-Bold" w:hAnsi="Arial" w:cs="Arial"/>
                <w:bCs/>
                <w:i/>
              </w:rPr>
            </w:pPr>
            <w:r w:rsidRPr="000708D6">
              <w:rPr>
                <w:rFonts w:ascii="Arial" w:eastAsia="Cambria-Bold" w:hAnsi="Arial" w:cs="Arial"/>
                <w:bCs/>
                <w:i/>
                <w:sz w:val="20"/>
                <w:szCs w:val="20"/>
              </w:rPr>
              <w:t xml:space="preserve">This includes solid renal masses, complex renal cysts (i.e. cysts containing septa, calcification or soft tissue elements) and soft tissue bladder masses. This does </w:t>
            </w:r>
            <w:r w:rsidRPr="000708D6">
              <w:rPr>
                <w:rFonts w:ascii="Arial" w:eastAsia="Cambria-Bold" w:hAnsi="Arial" w:cs="Arial"/>
                <w:bCs/>
                <w:i/>
                <w:sz w:val="20"/>
                <w:szCs w:val="20"/>
                <w:u w:val="single"/>
              </w:rPr>
              <w:t>not</w:t>
            </w:r>
            <w:r w:rsidRPr="000708D6">
              <w:rPr>
                <w:rFonts w:ascii="Arial" w:eastAsia="Cambria-Bold" w:hAnsi="Arial" w:cs="Arial"/>
                <w:bCs/>
                <w:i/>
                <w:sz w:val="20"/>
                <w:szCs w:val="20"/>
              </w:rPr>
              <w:t xml:space="preserve"> include distended bladders of urinary retention.</w:t>
            </w:r>
          </w:p>
          <w:p w14:paraId="554372A3" w14:textId="77777777" w:rsidR="00F1653D" w:rsidRPr="00164736" w:rsidRDefault="00F1653D" w:rsidP="00F1653D">
            <w:pPr>
              <w:autoSpaceDE w:val="0"/>
              <w:autoSpaceDN w:val="0"/>
              <w:adjustRightInd w:val="0"/>
              <w:contextualSpacing/>
              <w:rPr>
                <w:rFonts w:ascii="Arial" w:hAnsi="Arial" w:cs="Arial"/>
                <w:sz w:val="18"/>
                <w:szCs w:val="18"/>
              </w:rPr>
            </w:pPr>
          </w:p>
        </w:tc>
      </w:tr>
      <w:tr w:rsidR="00164736" w:rsidRPr="00164736" w14:paraId="6A2BFE9E" w14:textId="77777777" w:rsidTr="009A1EAA">
        <w:tc>
          <w:tcPr>
            <w:tcW w:w="10598" w:type="dxa"/>
          </w:tcPr>
          <w:p w14:paraId="4C282D69" w14:textId="77777777" w:rsidR="00F1653D" w:rsidRPr="000708D6" w:rsidRDefault="00F1653D" w:rsidP="00F1653D">
            <w:pPr>
              <w:widowControl w:val="0"/>
              <w:rPr>
                <w:rFonts w:ascii="Arial" w:hAnsi="Arial" w:cs="Arial"/>
                <w:b/>
                <w:sz w:val="20"/>
                <w:szCs w:val="20"/>
              </w:rPr>
            </w:pPr>
            <w:r w:rsidRPr="000708D6">
              <w:rPr>
                <w:rFonts w:ascii="Arial" w:hAnsi="Arial" w:cs="Arial"/>
                <w:b/>
                <w:sz w:val="20"/>
                <w:szCs w:val="20"/>
              </w:rPr>
              <w:lastRenderedPageBreak/>
              <w:t>Testicular cancer</w:t>
            </w:r>
          </w:p>
          <w:p w14:paraId="3C62FE1F" w14:textId="77777777" w:rsidR="00811441" w:rsidRPr="000708D6" w:rsidRDefault="00811441" w:rsidP="00F1653D">
            <w:pPr>
              <w:widowControl w:val="0"/>
              <w:rPr>
                <w:rFonts w:ascii="Arial" w:hAnsi="Arial" w:cs="Arial"/>
                <w:b/>
                <w:sz w:val="20"/>
                <w:szCs w:val="20"/>
              </w:rPr>
            </w:pPr>
          </w:p>
          <w:p w14:paraId="3CBBB118" w14:textId="69138B79" w:rsidR="00F1653D" w:rsidRPr="000708D6" w:rsidRDefault="00915D5E" w:rsidP="00F1653D">
            <w:pPr>
              <w:widowControl w:val="0"/>
              <w:rPr>
                <w:rFonts w:ascii="Arial" w:hAnsi="Arial" w:cs="Arial"/>
                <w:sz w:val="20"/>
                <w:szCs w:val="20"/>
              </w:rPr>
            </w:pPr>
            <w:sdt>
              <w:sdtPr>
                <w:rPr>
                  <w:rFonts w:ascii="Arial" w:hAnsi="Arial" w:cs="Arial"/>
                  <w:sz w:val="20"/>
                  <w:szCs w:val="20"/>
                </w:rPr>
                <w:id w:val="-461660012"/>
                <w14:checkbox>
                  <w14:checked w14:val="0"/>
                  <w14:checkedState w14:val="2612" w14:font="MS Gothic"/>
                  <w14:uncheckedState w14:val="2610" w14:font="MS Gothic"/>
                </w14:checkbox>
              </w:sdtPr>
              <w:sdtEndPr/>
              <w:sdtContent>
                <w:r w:rsidR="00926E0D">
                  <w:rPr>
                    <w:rFonts w:ascii="MS Gothic" w:eastAsia="MS Gothic" w:hAnsi="MS Gothic" w:cs="Arial" w:hint="eastAsia"/>
                    <w:sz w:val="20"/>
                    <w:szCs w:val="20"/>
                  </w:rPr>
                  <w:t>☐</w:t>
                </w:r>
              </w:sdtContent>
            </w:sdt>
            <w:r w:rsidR="00926E0D">
              <w:rPr>
                <w:rFonts w:ascii="Arial" w:hAnsi="Arial" w:cs="Arial"/>
                <w:sz w:val="20"/>
                <w:szCs w:val="20"/>
              </w:rPr>
              <w:t xml:space="preserve"> </w:t>
            </w:r>
            <w:r w:rsidR="00F1653D" w:rsidRPr="000708D6">
              <w:rPr>
                <w:rFonts w:ascii="Arial" w:hAnsi="Arial" w:cs="Arial"/>
                <w:sz w:val="20"/>
                <w:szCs w:val="20"/>
              </w:rPr>
              <w:t>non-painful enlargement or change in shape or texture of the testis (consider).</w:t>
            </w:r>
          </w:p>
          <w:p w14:paraId="0785CAA7" w14:textId="77777777" w:rsidR="00B13302" w:rsidRPr="000708D6" w:rsidRDefault="00B13302" w:rsidP="00F1653D">
            <w:pPr>
              <w:widowControl w:val="0"/>
              <w:rPr>
                <w:rFonts w:ascii="Arial" w:eastAsia="Cambria-Bold" w:hAnsi="Arial" w:cs="Arial"/>
                <w:bCs/>
                <w:i/>
                <w:sz w:val="20"/>
                <w:szCs w:val="20"/>
              </w:rPr>
            </w:pPr>
          </w:p>
          <w:p w14:paraId="32BC0F7B" w14:textId="77777777" w:rsidR="00F1653D" w:rsidRPr="000708D6" w:rsidRDefault="00F1653D" w:rsidP="00F1653D">
            <w:pPr>
              <w:widowControl w:val="0"/>
              <w:rPr>
                <w:rFonts w:ascii="Arial" w:eastAsia="Cambria-Bold" w:hAnsi="Arial" w:cs="Arial"/>
                <w:bCs/>
                <w:i/>
                <w:sz w:val="20"/>
                <w:szCs w:val="20"/>
              </w:rPr>
            </w:pPr>
            <w:r w:rsidRPr="000708D6">
              <w:rPr>
                <w:rFonts w:ascii="Arial" w:eastAsia="Cambria-Bold" w:hAnsi="Arial" w:cs="Arial"/>
                <w:bCs/>
                <w:i/>
                <w:sz w:val="20"/>
                <w:szCs w:val="20"/>
              </w:rPr>
              <w:t>If swelling is clearly separate from Testis on examination, it is unlikely to be a testicular tumour. Consider ultrasound before referral.</w:t>
            </w:r>
          </w:p>
          <w:p w14:paraId="73AABEF7" w14:textId="77777777" w:rsidR="00811441" w:rsidRPr="000708D6" w:rsidRDefault="00811441" w:rsidP="00F1653D">
            <w:pPr>
              <w:widowControl w:val="0"/>
              <w:rPr>
                <w:rFonts w:ascii="Arial" w:eastAsia="Cambria-Bold" w:hAnsi="Arial" w:cs="Arial"/>
                <w:bCs/>
                <w:i/>
                <w:sz w:val="20"/>
                <w:szCs w:val="20"/>
              </w:rPr>
            </w:pPr>
          </w:p>
          <w:p w14:paraId="786D0F66" w14:textId="77777777" w:rsidR="00164736" w:rsidRPr="000708D6" w:rsidRDefault="00F1653D" w:rsidP="00811441">
            <w:pPr>
              <w:widowControl w:val="0"/>
              <w:rPr>
                <w:rFonts w:ascii="Arial" w:eastAsia="Cambria-Bold" w:hAnsi="Arial" w:cs="Arial"/>
                <w:bCs/>
                <w:i/>
                <w:sz w:val="20"/>
                <w:szCs w:val="20"/>
              </w:rPr>
            </w:pPr>
            <w:r w:rsidRPr="000708D6">
              <w:rPr>
                <w:rFonts w:ascii="Arial" w:eastAsia="Cambria-Bold" w:hAnsi="Arial" w:cs="Arial"/>
                <w:bCs/>
                <w:i/>
                <w:sz w:val="20"/>
                <w:szCs w:val="20"/>
              </w:rPr>
              <w:t>Always perform transillumination to exclude benign epididymal cyst(s). Consider a direct access ultrasound scan for a scrotal mass that does not transilluminate or when the body of the testis cannot be easily distinguished on examination (e.g. large hydrocele).</w:t>
            </w:r>
          </w:p>
          <w:p w14:paraId="0AF4BE0F" w14:textId="77777777" w:rsidR="00B13302" w:rsidRPr="00811441" w:rsidRDefault="00B13302" w:rsidP="00811441">
            <w:pPr>
              <w:widowControl w:val="0"/>
              <w:rPr>
                <w:rFonts w:ascii="Arial" w:eastAsia="Cambria-Bold" w:hAnsi="Arial" w:cs="Arial"/>
                <w:bCs/>
                <w:i/>
                <w:sz w:val="18"/>
                <w:szCs w:val="18"/>
              </w:rPr>
            </w:pPr>
          </w:p>
        </w:tc>
      </w:tr>
      <w:tr w:rsidR="00811441" w:rsidRPr="00164736" w14:paraId="55841201" w14:textId="77777777" w:rsidTr="009A1EAA">
        <w:tc>
          <w:tcPr>
            <w:tcW w:w="10598" w:type="dxa"/>
          </w:tcPr>
          <w:p w14:paraId="34D3E3F1" w14:textId="77777777" w:rsidR="00811441" w:rsidRPr="000708D6" w:rsidRDefault="00811441" w:rsidP="00811441">
            <w:pPr>
              <w:widowControl w:val="0"/>
              <w:autoSpaceDE w:val="0"/>
              <w:autoSpaceDN w:val="0"/>
              <w:adjustRightInd w:val="0"/>
              <w:spacing w:after="120"/>
              <w:rPr>
                <w:rFonts w:ascii="Arial" w:hAnsi="Arial" w:cs="Arial"/>
                <w:b/>
                <w:sz w:val="20"/>
                <w:szCs w:val="20"/>
              </w:rPr>
            </w:pPr>
            <w:r w:rsidRPr="000708D6">
              <w:rPr>
                <w:rFonts w:ascii="Arial" w:hAnsi="Arial" w:cs="Arial"/>
                <w:b/>
                <w:sz w:val="20"/>
                <w:szCs w:val="20"/>
              </w:rPr>
              <w:t>Penile cancer</w:t>
            </w:r>
          </w:p>
          <w:p w14:paraId="3FDC67A6" w14:textId="536F13E5" w:rsidR="00811441" w:rsidRPr="000708D6" w:rsidRDefault="00915D5E" w:rsidP="00811441">
            <w:pPr>
              <w:widowControl w:val="0"/>
              <w:autoSpaceDE w:val="0"/>
              <w:autoSpaceDN w:val="0"/>
              <w:adjustRightInd w:val="0"/>
              <w:spacing w:before="60" w:after="120"/>
              <w:ind w:left="284" w:hanging="284"/>
              <w:rPr>
                <w:rFonts w:ascii="Arial" w:hAnsi="Arial" w:cs="Arial"/>
                <w:sz w:val="20"/>
                <w:szCs w:val="20"/>
              </w:rPr>
            </w:pPr>
            <w:sdt>
              <w:sdtPr>
                <w:rPr>
                  <w:rFonts w:ascii="Arial" w:hAnsi="Arial" w:cs="Arial"/>
                  <w:sz w:val="20"/>
                  <w:szCs w:val="20"/>
                </w:rPr>
                <w:id w:val="-381173554"/>
                <w14:checkbox>
                  <w14:checked w14:val="0"/>
                  <w14:checkedState w14:val="2612" w14:font="MS Gothic"/>
                  <w14:uncheckedState w14:val="2610" w14:font="MS Gothic"/>
                </w14:checkbox>
              </w:sdtPr>
              <w:sdtEndPr/>
              <w:sdtContent>
                <w:r w:rsidR="00926E0D">
                  <w:rPr>
                    <w:rFonts w:ascii="MS Gothic" w:eastAsia="MS Gothic" w:hAnsi="MS Gothic" w:cs="Arial" w:hint="eastAsia"/>
                    <w:sz w:val="20"/>
                    <w:szCs w:val="20"/>
                  </w:rPr>
                  <w:t>☐</w:t>
                </w:r>
              </w:sdtContent>
            </w:sdt>
            <w:r w:rsidR="00926E0D">
              <w:rPr>
                <w:rFonts w:ascii="Arial" w:hAnsi="Arial" w:cs="Arial"/>
                <w:sz w:val="20"/>
                <w:szCs w:val="20"/>
              </w:rPr>
              <w:t xml:space="preserve"> </w:t>
            </w:r>
            <w:r w:rsidR="00811441" w:rsidRPr="000708D6">
              <w:rPr>
                <w:rFonts w:ascii="Arial" w:hAnsi="Arial" w:cs="Arial"/>
                <w:sz w:val="20"/>
                <w:szCs w:val="20"/>
              </w:rPr>
              <w:t>penile mass or ulcerated lesion, where a sexually transmitted infection has been excluded as a cause (consider)</w:t>
            </w:r>
          </w:p>
          <w:p w14:paraId="05810FA5" w14:textId="77777777" w:rsidR="00811441" w:rsidRPr="000708D6" w:rsidRDefault="00811441" w:rsidP="00811441">
            <w:pPr>
              <w:widowControl w:val="0"/>
              <w:autoSpaceDE w:val="0"/>
              <w:autoSpaceDN w:val="0"/>
              <w:adjustRightInd w:val="0"/>
              <w:spacing w:after="120"/>
              <w:ind w:left="714" w:right="318" w:hanging="357"/>
              <w:jc w:val="both"/>
              <w:rPr>
                <w:rFonts w:ascii="Arial" w:eastAsia="Cambria-Bold" w:hAnsi="Arial" w:cs="Arial"/>
                <w:bCs/>
                <w:i/>
                <w:sz w:val="20"/>
                <w:szCs w:val="20"/>
              </w:rPr>
            </w:pPr>
            <w:r w:rsidRPr="000708D6">
              <w:rPr>
                <w:rFonts w:ascii="Arial" w:eastAsia="Cambria-Bold" w:hAnsi="Arial" w:cs="Arial"/>
                <w:bCs/>
                <w:i/>
                <w:sz w:val="20"/>
                <w:szCs w:val="20"/>
              </w:rPr>
              <w:t>This includes progressive ulceration or a mass particularly in the glans penis or prepuce, but can involve the skin of the penile shaft. Lumps within the corpora cavernosa not involving the penile skin are usually not cancer but indicate benign Peyronie’s disease, which does not require urgent or fast track referral.</w:t>
            </w:r>
          </w:p>
          <w:p w14:paraId="4341D33B" w14:textId="6E64B8CC" w:rsidR="00811441" w:rsidRPr="000708D6" w:rsidRDefault="00915D5E" w:rsidP="00811441">
            <w:pPr>
              <w:widowControl w:val="0"/>
              <w:autoSpaceDE w:val="0"/>
              <w:autoSpaceDN w:val="0"/>
              <w:adjustRightInd w:val="0"/>
              <w:spacing w:before="60" w:after="120"/>
              <w:ind w:left="284" w:hanging="284"/>
              <w:rPr>
                <w:rFonts w:ascii="Arial" w:hAnsi="Arial" w:cs="Arial"/>
                <w:sz w:val="20"/>
                <w:szCs w:val="20"/>
              </w:rPr>
            </w:pPr>
            <w:sdt>
              <w:sdtPr>
                <w:rPr>
                  <w:rFonts w:ascii="Arial" w:hAnsi="Arial" w:cs="Arial"/>
                  <w:sz w:val="20"/>
                  <w:szCs w:val="20"/>
                </w:rPr>
                <w:id w:val="382995760"/>
                <w14:checkbox>
                  <w14:checked w14:val="0"/>
                  <w14:checkedState w14:val="2612" w14:font="MS Gothic"/>
                  <w14:uncheckedState w14:val="2610" w14:font="MS Gothic"/>
                </w14:checkbox>
              </w:sdtPr>
              <w:sdtEndPr/>
              <w:sdtContent>
                <w:r w:rsidR="00926E0D">
                  <w:rPr>
                    <w:rFonts w:ascii="MS Gothic" w:eastAsia="MS Gothic" w:hAnsi="MS Gothic" w:cs="Arial" w:hint="eastAsia"/>
                    <w:sz w:val="20"/>
                    <w:szCs w:val="20"/>
                  </w:rPr>
                  <w:t>☐</w:t>
                </w:r>
              </w:sdtContent>
            </w:sdt>
            <w:r w:rsidR="00926E0D">
              <w:rPr>
                <w:rFonts w:ascii="Arial" w:hAnsi="Arial" w:cs="Arial"/>
                <w:sz w:val="20"/>
                <w:szCs w:val="20"/>
              </w:rPr>
              <w:t xml:space="preserve"> </w:t>
            </w:r>
            <w:r w:rsidR="00811441" w:rsidRPr="000708D6">
              <w:rPr>
                <w:rFonts w:ascii="Arial" w:hAnsi="Arial" w:cs="Arial"/>
                <w:sz w:val="20"/>
                <w:szCs w:val="20"/>
              </w:rPr>
              <w:t>a persistent penile lesion after treatment for a sexually transmitted infection has been completed (consider)</w:t>
            </w:r>
          </w:p>
          <w:p w14:paraId="4F51514E" w14:textId="6980630A" w:rsidR="00811441" w:rsidRPr="000708D6" w:rsidRDefault="00915D5E" w:rsidP="00811441">
            <w:pPr>
              <w:widowControl w:val="0"/>
              <w:autoSpaceDE w:val="0"/>
              <w:autoSpaceDN w:val="0"/>
              <w:adjustRightInd w:val="0"/>
              <w:spacing w:before="60" w:after="120"/>
              <w:ind w:left="284" w:hanging="284"/>
              <w:rPr>
                <w:rFonts w:ascii="Arial" w:hAnsi="Arial" w:cs="Arial"/>
                <w:sz w:val="20"/>
                <w:szCs w:val="20"/>
              </w:rPr>
            </w:pPr>
            <w:sdt>
              <w:sdtPr>
                <w:rPr>
                  <w:rFonts w:ascii="Arial" w:hAnsi="Arial" w:cs="Arial"/>
                  <w:sz w:val="20"/>
                  <w:szCs w:val="20"/>
                </w:rPr>
                <w:id w:val="-992022003"/>
                <w14:checkbox>
                  <w14:checked w14:val="0"/>
                  <w14:checkedState w14:val="2612" w14:font="MS Gothic"/>
                  <w14:uncheckedState w14:val="2610" w14:font="MS Gothic"/>
                </w14:checkbox>
              </w:sdtPr>
              <w:sdtEndPr/>
              <w:sdtContent>
                <w:r w:rsidR="00926E0D">
                  <w:rPr>
                    <w:rFonts w:ascii="MS Gothic" w:eastAsia="MS Gothic" w:hAnsi="MS Gothic" w:cs="Arial" w:hint="eastAsia"/>
                    <w:sz w:val="20"/>
                    <w:szCs w:val="20"/>
                  </w:rPr>
                  <w:t>☐</w:t>
                </w:r>
              </w:sdtContent>
            </w:sdt>
            <w:r w:rsidR="00926E0D">
              <w:rPr>
                <w:rFonts w:ascii="Arial" w:hAnsi="Arial" w:cs="Arial"/>
                <w:sz w:val="20"/>
                <w:szCs w:val="20"/>
              </w:rPr>
              <w:t xml:space="preserve"> </w:t>
            </w:r>
            <w:r w:rsidR="00811441" w:rsidRPr="000708D6">
              <w:rPr>
                <w:rFonts w:ascii="Arial" w:hAnsi="Arial" w:cs="Arial"/>
                <w:sz w:val="20"/>
                <w:szCs w:val="20"/>
              </w:rPr>
              <w:t>unexplained or persistent symptoms affecting the foreskin or glans (consider).</w:t>
            </w:r>
          </w:p>
          <w:p w14:paraId="7DA8F320" w14:textId="77777777" w:rsidR="00811441" w:rsidRPr="000D37A1" w:rsidRDefault="00811441" w:rsidP="00811441">
            <w:pPr>
              <w:widowControl w:val="0"/>
              <w:rPr>
                <w:rFonts w:ascii="Arial" w:hAnsi="Arial" w:cs="Arial"/>
                <w:b/>
                <w:sz w:val="20"/>
                <w:szCs w:val="20"/>
              </w:rPr>
            </w:pPr>
            <w:r w:rsidRPr="000708D6">
              <w:rPr>
                <w:rFonts w:ascii="Arial" w:eastAsia="Cambria-Bold" w:hAnsi="Arial" w:cs="Arial"/>
                <w:bCs/>
                <w:i/>
                <w:sz w:val="20"/>
                <w:szCs w:val="20"/>
              </w:rPr>
              <w:t>This does not include simple phimosis, fungal infections and balanoposthitis.</w:t>
            </w:r>
          </w:p>
        </w:tc>
      </w:tr>
      <w:tr w:rsidR="003E2CED" w:rsidRPr="00164736" w14:paraId="7051B8CA" w14:textId="77777777" w:rsidTr="009A1EAA">
        <w:tc>
          <w:tcPr>
            <w:tcW w:w="10598" w:type="dxa"/>
          </w:tcPr>
          <w:p w14:paraId="46B3821C" w14:textId="77777777" w:rsidR="003E2CED" w:rsidRPr="000708D6" w:rsidRDefault="003E2CED" w:rsidP="00811441">
            <w:pPr>
              <w:widowControl w:val="0"/>
              <w:autoSpaceDE w:val="0"/>
              <w:autoSpaceDN w:val="0"/>
              <w:adjustRightInd w:val="0"/>
              <w:spacing w:after="120"/>
              <w:rPr>
                <w:rFonts w:ascii="Arial" w:hAnsi="Arial" w:cs="Arial"/>
                <w:b/>
                <w:sz w:val="20"/>
                <w:szCs w:val="20"/>
              </w:rPr>
            </w:pPr>
            <w:r w:rsidRPr="000708D6">
              <w:rPr>
                <w:rFonts w:ascii="Arial" w:hAnsi="Arial" w:cs="Arial"/>
                <w:b/>
                <w:sz w:val="20"/>
                <w:szCs w:val="20"/>
              </w:rPr>
              <w:t>Additional Guidance</w:t>
            </w:r>
          </w:p>
          <w:p w14:paraId="6F934C87" w14:textId="77777777" w:rsidR="003E2CED" w:rsidRPr="000708D6" w:rsidRDefault="003E2CED" w:rsidP="003E2CED">
            <w:pPr>
              <w:autoSpaceDE w:val="0"/>
              <w:autoSpaceDN w:val="0"/>
              <w:adjustRightInd w:val="0"/>
              <w:rPr>
                <w:rFonts w:ascii="Arial" w:hAnsi="Arial"/>
                <w:bCs/>
                <w:sz w:val="20"/>
                <w:szCs w:val="20"/>
              </w:rPr>
            </w:pPr>
            <w:r w:rsidRPr="000708D6">
              <w:rPr>
                <w:rFonts w:ascii="Arial" w:hAnsi="Arial"/>
                <w:bCs/>
                <w:sz w:val="20"/>
                <w:szCs w:val="20"/>
              </w:rPr>
              <w:t xml:space="preserve">Where referral guidance says ‘consider’ this means the patients symptoms indicate a &lt; 3% risk of cancer and alternative diagnoses may be more likely.  However the proforma may still be used. </w:t>
            </w:r>
          </w:p>
          <w:p w14:paraId="00EBC784" w14:textId="77777777" w:rsidR="003E2CED" w:rsidRPr="00811441" w:rsidRDefault="003E2CED" w:rsidP="00811441">
            <w:pPr>
              <w:widowControl w:val="0"/>
              <w:autoSpaceDE w:val="0"/>
              <w:autoSpaceDN w:val="0"/>
              <w:adjustRightInd w:val="0"/>
              <w:spacing w:after="120"/>
              <w:rPr>
                <w:rFonts w:ascii="Arial" w:hAnsi="Arial" w:cs="Arial"/>
                <w:b/>
                <w:sz w:val="18"/>
                <w:szCs w:val="18"/>
              </w:rPr>
            </w:pPr>
          </w:p>
        </w:tc>
      </w:tr>
    </w:tbl>
    <w:p w14:paraId="0A2B132D" w14:textId="77777777" w:rsidR="00164736" w:rsidRPr="00164736" w:rsidRDefault="00164736" w:rsidP="00164736">
      <w:pPr>
        <w:pStyle w:val="NoSpacing"/>
      </w:pPr>
    </w:p>
    <w:tbl>
      <w:tblPr>
        <w:tblStyle w:val="TableGrid1"/>
        <w:tblW w:w="10598" w:type="dxa"/>
        <w:tblLook w:val="04A0" w:firstRow="1" w:lastRow="0" w:firstColumn="1" w:lastColumn="0" w:noHBand="0" w:noVBand="1"/>
      </w:tblPr>
      <w:tblGrid>
        <w:gridCol w:w="10598"/>
      </w:tblGrid>
      <w:tr w:rsidR="00164736" w:rsidRPr="002D10A9" w14:paraId="48EFB2EE" w14:textId="77777777" w:rsidTr="009A1EAA">
        <w:tc>
          <w:tcPr>
            <w:tcW w:w="10598" w:type="dxa"/>
            <w:shd w:val="clear" w:color="auto" w:fill="D9D9D9" w:themeFill="background1" w:themeFillShade="D9"/>
          </w:tcPr>
          <w:p w14:paraId="318B52AE" w14:textId="77777777" w:rsidR="00164736" w:rsidRPr="002D10A9" w:rsidRDefault="00164736" w:rsidP="00164736">
            <w:pPr>
              <w:jc w:val="center"/>
              <w:rPr>
                <w:rFonts w:ascii="Arial" w:hAnsi="Arial"/>
                <w:b/>
                <w:sz w:val="20"/>
                <w:szCs w:val="20"/>
              </w:rPr>
            </w:pPr>
            <w:r w:rsidRPr="002D10A9">
              <w:rPr>
                <w:rFonts w:ascii="Arial" w:hAnsi="Arial"/>
                <w:b/>
                <w:sz w:val="20"/>
                <w:szCs w:val="20"/>
              </w:rPr>
              <w:t>Clinical Summary</w:t>
            </w:r>
          </w:p>
        </w:tc>
      </w:tr>
      <w:tr w:rsidR="00164736" w:rsidRPr="00164736" w14:paraId="77F07FDF" w14:textId="77777777" w:rsidTr="009A1EAA">
        <w:tc>
          <w:tcPr>
            <w:tcW w:w="10598" w:type="dxa"/>
          </w:tcPr>
          <w:p w14:paraId="2EB02682" w14:textId="77777777" w:rsidR="00164736" w:rsidRPr="000708D6" w:rsidRDefault="00164736" w:rsidP="00164736">
            <w:pPr>
              <w:rPr>
                <w:rFonts w:ascii="Arial" w:hAnsi="Arial"/>
                <w:b/>
                <w:sz w:val="20"/>
                <w:szCs w:val="20"/>
              </w:rPr>
            </w:pPr>
            <w:r w:rsidRPr="000708D6">
              <w:rPr>
                <w:rFonts w:ascii="Arial" w:hAnsi="Arial"/>
                <w:b/>
                <w:sz w:val="20"/>
                <w:szCs w:val="20"/>
              </w:rPr>
              <w:t xml:space="preserve">Clinical History (significant past and current medical history):  </w:t>
            </w:r>
          </w:p>
          <w:p w14:paraId="502FBBB4" w14:textId="77777777" w:rsidR="00164736" w:rsidRPr="000708D6" w:rsidRDefault="00164736" w:rsidP="00164736">
            <w:pPr>
              <w:rPr>
                <w:rFonts w:ascii="Arial" w:hAnsi="Arial"/>
                <w:sz w:val="20"/>
                <w:szCs w:val="20"/>
              </w:rPr>
            </w:pPr>
          </w:p>
          <w:p w14:paraId="5240B604" w14:textId="77777777" w:rsidR="000A46BF" w:rsidRPr="000708D6" w:rsidRDefault="000A46BF" w:rsidP="00164736">
            <w:pPr>
              <w:rPr>
                <w:rFonts w:ascii="Arial" w:hAnsi="Arial"/>
                <w:sz w:val="20"/>
                <w:szCs w:val="20"/>
              </w:rPr>
            </w:pPr>
          </w:p>
          <w:p w14:paraId="17939830" w14:textId="77777777" w:rsidR="000A46BF" w:rsidRPr="000708D6" w:rsidRDefault="000A46BF" w:rsidP="00164736">
            <w:pPr>
              <w:rPr>
                <w:rFonts w:ascii="Arial" w:hAnsi="Arial"/>
                <w:sz w:val="20"/>
                <w:szCs w:val="20"/>
              </w:rPr>
            </w:pPr>
          </w:p>
          <w:p w14:paraId="14423006" w14:textId="77777777" w:rsidR="000A46BF" w:rsidRPr="000708D6" w:rsidRDefault="000A46BF" w:rsidP="00164736">
            <w:pPr>
              <w:rPr>
                <w:rFonts w:ascii="Arial" w:hAnsi="Arial"/>
                <w:sz w:val="20"/>
                <w:szCs w:val="20"/>
              </w:rPr>
            </w:pPr>
          </w:p>
          <w:p w14:paraId="4A390DB4" w14:textId="77777777" w:rsidR="000A46BF" w:rsidRPr="000708D6" w:rsidRDefault="000A46BF" w:rsidP="00164736">
            <w:pPr>
              <w:rPr>
                <w:rFonts w:ascii="Arial" w:hAnsi="Arial"/>
                <w:sz w:val="20"/>
                <w:szCs w:val="20"/>
              </w:rPr>
            </w:pPr>
          </w:p>
          <w:p w14:paraId="09CF7CB9" w14:textId="77777777" w:rsidR="000A46BF" w:rsidRPr="000708D6" w:rsidRDefault="000A46BF" w:rsidP="00164736">
            <w:pPr>
              <w:rPr>
                <w:rFonts w:ascii="Arial" w:hAnsi="Arial"/>
                <w:sz w:val="20"/>
                <w:szCs w:val="20"/>
              </w:rPr>
            </w:pPr>
          </w:p>
        </w:tc>
      </w:tr>
      <w:tr w:rsidR="00164736" w:rsidRPr="00164736" w14:paraId="227FEA84" w14:textId="77777777" w:rsidTr="009A1EAA">
        <w:tc>
          <w:tcPr>
            <w:tcW w:w="10598" w:type="dxa"/>
          </w:tcPr>
          <w:p w14:paraId="606696D4" w14:textId="77777777" w:rsidR="00164736" w:rsidRPr="000708D6" w:rsidRDefault="00164736" w:rsidP="00164736">
            <w:pPr>
              <w:rPr>
                <w:rFonts w:ascii="Arial" w:hAnsi="Arial"/>
                <w:i/>
                <w:sz w:val="20"/>
                <w:szCs w:val="20"/>
              </w:rPr>
            </w:pPr>
            <w:r w:rsidRPr="000708D6">
              <w:rPr>
                <w:rFonts w:ascii="Arial" w:hAnsi="Arial"/>
                <w:b/>
                <w:sz w:val="20"/>
                <w:szCs w:val="20"/>
              </w:rPr>
              <w:t xml:space="preserve">Current medication: </w:t>
            </w:r>
          </w:p>
          <w:p w14:paraId="75092239" w14:textId="77777777" w:rsidR="00164736" w:rsidRPr="000708D6" w:rsidRDefault="00164736" w:rsidP="00164736">
            <w:pPr>
              <w:rPr>
                <w:rFonts w:ascii="Arial" w:hAnsi="Arial"/>
                <w:sz w:val="20"/>
                <w:szCs w:val="20"/>
              </w:rPr>
            </w:pPr>
          </w:p>
          <w:p w14:paraId="7A72D5C5" w14:textId="77777777" w:rsidR="00164736" w:rsidRPr="000708D6" w:rsidRDefault="00164736" w:rsidP="00164736">
            <w:pPr>
              <w:rPr>
                <w:rFonts w:ascii="Arial" w:hAnsi="Arial"/>
                <w:sz w:val="20"/>
                <w:szCs w:val="20"/>
              </w:rPr>
            </w:pPr>
          </w:p>
        </w:tc>
      </w:tr>
      <w:tr w:rsidR="002D10A9" w:rsidRPr="00164736" w14:paraId="426F592F" w14:textId="77777777" w:rsidTr="009A1EAA">
        <w:tc>
          <w:tcPr>
            <w:tcW w:w="10598" w:type="dxa"/>
          </w:tcPr>
          <w:p w14:paraId="20549ED9" w14:textId="77777777" w:rsidR="002D10A9" w:rsidRPr="000708D6" w:rsidRDefault="002D10A9" w:rsidP="00164736">
            <w:pPr>
              <w:rPr>
                <w:rFonts w:ascii="Arial" w:hAnsi="Arial"/>
                <w:b/>
                <w:sz w:val="20"/>
                <w:szCs w:val="20"/>
              </w:rPr>
            </w:pPr>
            <w:r w:rsidRPr="000708D6">
              <w:rPr>
                <w:rFonts w:ascii="Arial" w:hAnsi="Arial"/>
                <w:b/>
                <w:sz w:val="20"/>
                <w:szCs w:val="20"/>
              </w:rPr>
              <w:t xml:space="preserve">Blood Tests (if available – last 3 months): </w:t>
            </w:r>
          </w:p>
          <w:p w14:paraId="7A31AA5D" w14:textId="77777777" w:rsidR="002D10A9" w:rsidRDefault="002D10A9" w:rsidP="000708D6">
            <w:pPr>
              <w:rPr>
                <w:rFonts w:ascii="Arial" w:hAnsi="Arial"/>
                <w:b/>
                <w:sz w:val="20"/>
                <w:szCs w:val="20"/>
              </w:rPr>
            </w:pPr>
          </w:p>
          <w:p w14:paraId="7283B979" w14:textId="67992BC9" w:rsidR="000708D6" w:rsidRPr="000708D6" w:rsidRDefault="000708D6" w:rsidP="000708D6">
            <w:pPr>
              <w:rPr>
                <w:rFonts w:ascii="Arial" w:hAnsi="Arial"/>
                <w:b/>
                <w:sz w:val="20"/>
                <w:szCs w:val="20"/>
              </w:rPr>
            </w:pPr>
          </w:p>
        </w:tc>
      </w:tr>
      <w:tr w:rsidR="002D10A9" w:rsidRPr="00164736" w14:paraId="347B4D8A" w14:textId="77777777" w:rsidTr="009A1EAA">
        <w:tc>
          <w:tcPr>
            <w:tcW w:w="10598" w:type="dxa"/>
          </w:tcPr>
          <w:p w14:paraId="44BD2E39" w14:textId="77777777" w:rsidR="002D10A9" w:rsidRPr="000708D6" w:rsidRDefault="002D10A9" w:rsidP="00164736">
            <w:pPr>
              <w:rPr>
                <w:rFonts w:ascii="Arial" w:hAnsi="Arial"/>
                <w:i/>
                <w:sz w:val="20"/>
                <w:szCs w:val="20"/>
              </w:rPr>
            </w:pPr>
            <w:r w:rsidRPr="000708D6">
              <w:rPr>
                <w:rFonts w:ascii="Arial" w:hAnsi="Arial"/>
                <w:b/>
                <w:sz w:val="20"/>
                <w:szCs w:val="20"/>
              </w:rPr>
              <w:t xml:space="preserve">Allergies: </w:t>
            </w:r>
          </w:p>
          <w:p w14:paraId="33E10357" w14:textId="77777777" w:rsidR="002D10A9" w:rsidRDefault="002D10A9" w:rsidP="000708D6">
            <w:pPr>
              <w:rPr>
                <w:rFonts w:ascii="Arial" w:hAnsi="Arial"/>
                <w:b/>
                <w:sz w:val="20"/>
                <w:szCs w:val="20"/>
              </w:rPr>
            </w:pPr>
          </w:p>
          <w:p w14:paraId="16D640A9" w14:textId="20C154DA" w:rsidR="000708D6" w:rsidRPr="000708D6" w:rsidRDefault="000708D6" w:rsidP="000708D6">
            <w:pPr>
              <w:rPr>
                <w:rFonts w:ascii="Arial" w:hAnsi="Arial"/>
                <w:b/>
                <w:sz w:val="20"/>
                <w:szCs w:val="20"/>
              </w:rPr>
            </w:pPr>
          </w:p>
        </w:tc>
      </w:tr>
      <w:tr w:rsidR="002D10A9" w:rsidRPr="00164736" w14:paraId="13CD8357" w14:textId="77777777" w:rsidTr="009A1EAA">
        <w:tc>
          <w:tcPr>
            <w:tcW w:w="10598" w:type="dxa"/>
          </w:tcPr>
          <w:p w14:paraId="795A7F2C" w14:textId="77777777" w:rsidR="002D10A9" w:rsidRPr="000708D6" w:rsidRDefault="00550CCD" w:rsidP="00164736">
            <w:pPr>
              <w:rPr>
                <w:rFonts w:ascii="Arial" w:hAnsi="Arial"/>
                <w:b/>
                <w:sz w:val="20"/>
                <w:szCs w:val="20"/>
              </w:rPr>
            </w:pPr>
            <w:r w:rsidRPr="000708D6">
              <w:rPr>
                <w:rFonts w:ascii="Arial" w:hAnsi="Arial"/>
                <w:b/>
                <w:sz w:val="20"/>
                <w:szCs w:val="20"/>
              </w:rPr>
              <w:t>Smoking:</w:t>
            </w:r>
          </w:p>
          <w:p w14:paraId="62FFDA3F" w14:textId="77777777" w:rsidR="002D10A9" w:rsidRDefault="002D10A9" w:rsidP="000708D6">
            <w:pPr>
              <w:rPr>
                <w:rFonts w:ascii="Arial" w:hAnsi="Arial"/>
                <w:b/>
                <w:sz w:val="20"/>
                <w:szCs w:val="20"/>
              </w:rPr>
            </w:pPr>
          </w:p>
          <w:p w14:paraId="2F48B827" w14:textId="5A49F9C5" w:rsidR="000708D6" w:rsidRPr="000708D6" w:rsidRDefault="000708D6" w:rsidP="000708D6">
            <w:pPr>
              <w:rPr>
                <w:rFonts w:ascii="Arial" w:hAnsi="Arial"/>
                <w:b/>
                <w:sz w:val="20"/>
                <w:szCs w:val="20"/>
              </w:rPr>
            </w:pPr>
          </w:p>
        </w:tc>
      </w:tr>
      <w:tr w:rsidR="002D10A9" w:rsidRPr="00164736" w14:paraId="20FDE87E" w14:textId="77777777" w:rsidTr="009A1EAA">
        <w:tc>
          <w:tcPr>
            <w:tcW w:w="10598" w:type="dxa"/>
          </w:tcPr>
          <w:p w14:paraId="4E346BE8" w14:textId="77777777" w:rsidR="002D10A9" w:rsidRPr="000708D6" w:rsidRDefault="002D10A9" w:rsidP="002D10A9">
            <w:pPr>
              <w:rPr>
                <w:rFonts w:ascii="Arial" w:hAnsi="Arial"/>
                <w:i/>
                <w:sz w:val="20"/>
                <w:szCs w:val="20"/>
              </w:rPr>
            </w:pPr>
            <w:r w:rsidRPr="000708D6">
              <w:rPr>
                <w:rFonts w:ascii="Arial" w:hAnsi="Arial"/>
                <w:b/>
                <w:sz w:val="20"/>
                <w:szCs w:val="20"/>
              </w:rPr>
              <w:t xml:space="preserve">BMI </w:t>
            </w:r>
            <w:r w:rsidRPr="000708D6">
              <w:rPr>
                <w:rFonts w:ascii="Arial" w:hAnsi="Arial"/>
                <w:sz w:val="20"/>
                <w:szCs w:val="20"/>
              </w:rPr>
              <w:t>(if available):</w:t>
            </w:r>
            <w:r w:rsidRPr="000708D6">
              <w:rPr>
                <w:rFonts w:ascii="Arial" w:hAnsi="Arial"/>
                <w:b/>
                <w:sz w:val="20"/>
                <w:szCs w:val="20"/>
              </w:rPr>
              <w:t xml:space="preserve"> </w:t>
            </w:r>
          </w:p>
          <w:p w14:paraId="0B8F5E01" w14:textId="77777777" w:rsidR="002D10A9" w:rsidRDefault="002D10A9" w:rsidP="000708D6">
            <w:pPr>
              <w:rPr>
                <w:rFonts w:ascii="Arial" w:hAnsi="Arial"/>
                <w:b/>
                <w:sz w:val="20"/>
                <w:szCs w:val="20"/>
              </w:rPr>
            </w:pPr>
          </w:p>
          <w:p w14:paraId="7F209B97" w14:textId="0C64A15F" w:rsidR="000708D6" w:rsidRPr="000708D6" w:rsidRDefault="000708D6" w:rsidP="000708D6">
            <w:pPr>
              <w:rPr>
                <w:rFonts w:ascii="Arial" w:hAnsi="Arial"/>
                <w:b/>
                <w:sz w:val="20"/>
                <w:szCs w:val="20"/>
              </w:rPr>
            </w:pPr>
          </w:p>
        </w:tc>
      </w:tr>
      <w:tr w:rsidR="002D10A9" w:rsidRPr="00164736" w14:paraId="7E7CD331" w14:textId="77777777" w:rsidTr="009A1EAA">
        <w:tc>
          <w:tcPr>
            <w:tcW w:w="10598" w:type="dxa"/>
          </w:tcPr>
          <w:p w14:paraId="47CCEE55" w14:textId="77777777" w:rsidR="002D10A9" w:rsidRPr="000708D6" w:rsidRDefault="002D10A9" w:rsidP="00550CCD">
            <w:pPr>
              <w:rPr>
                <w:rFonts w:ascii="Arial" w:hAnsi="Arial"/>
                <w:i/>
                <w:sz w:val="20"/>
                <w:szCs w:val="20"/>
              </w:rPr>
            </w:pPr>
            <w:r w:rsidRPr="000708D6">
              <w:rPr>
                <w:rFonts w:ascii="Arial" w:hAnsi="Arial"/>
                <w:b/>
                <w:sz w:val="20"/>
                <w:szCs w:val="20"/>
              </w:rPr>
              <w:t xml:space="preserve">Alcohol </w:t>
            </w:r>
            <w:r w:rsidRPr="000708D6">
              <w:rPr>
                <w:rFonts w:ascii="Arial" w:hAnsi="Arial"/>
                <w:sz w:val="20"/>
                <w:szCs w:val="20"/>
              </w:rPr>
              <w:t>(if available)</w:t>
            </w:r>
            <w:r w:rsidRPr="000708D6">
              <w:rPr>
                <w:rFonts w:ascii="Arial" w:hAnsi="Arial"/>
                <w:b/>
                <w:sz w:val="20"/>
                <w:szCs w:val="20"/>
              </w:rPr>
              <w:t xml:space="preserve">: </w:t>
            </w:r>
          </w:p>
          <w:p w14:paraId="67A82E62" w14:textId="77777777" w:rsidR="00550CCD" w:rsidRDefault="00550CCD" w:rsidP="00550CCD">
            <w:pPr>
              <w:rPr>
                <w:rFonts w:ascii="Arial" w:hAnsi="Arial"/>
                <w:b/>
                <w:sz w:val="20"/>
                <w:szCs w:val="20"/>
              </w:rPr>
            </w:pPr>
          </w:p>
          <w:p w14:paraId="1BE01470" w14:textId="16161173" w:rsidR="000708D6" w:rsidRPr="000708D6" w:rsidRDefault="000708D6" w:rsidP="00550CCD">
            <w:pPr>
              <w:rPr>
                <w:rFonts w:ascii="Arial" w:hAnsi="Arial"/>
                <w:b/>
                <w:sz w:val="20"/>
                <w:szCs w:val="20"/>
              </w:rPr>
            </w:pPr>
          </w:p>
        </w:tc>
      </w:tr>
    </w:tbl>
    <w:p w14:paraId="15BEFC15" w14:textId="77777777" w:rsidR="00164736" w:rsidRPr="00E83FB0" w:rsidRDefault="00164736" w:rsidP="00164736">
      <w:pPr>
        <w:pStyle w:val="NoSpacing"/>
        <w:rPr>
          <w:rFonts w:ascii="Arial" w:hAnsi="Arial" w:cs="Arial"/>
        </w:rPr>
      </w:pPr>
    </w:p>
    <w:p w14:paraId="3353C6B6" w14:textId="706D7CF9" w:rsidR="00164736" w:rsidRPr="000708D6" w:rsidRDefault="00164736">
      <w:pPr>
        <w:rPr>
          <w:rFonts w:ascii="Arial" w:hAnsi="Arial" w:cs="Arial"/>
        </w:rPr>
      </w:pPr>
      <w:r w:rsidRPr="0084132D">
        <w:rPr>
          <w:rFonts w:ascii="Arial" w:hAnsi="Arial" w:cs="Arial"/>
          <w:b/>
          <w:sz w:val="18"/>
          <w:szCs w:val="18"/>
        </w:rPr>
        <w:t>Attachments:</w:t>
      </w:r>
      <w:r w:rsidRPr="0084132D">
        <w:rPr>
          <w:rFonts w:ascii="Arial" w:hAnsi="Arial" w:cs="Arial"/>
          <w:sz w:val="18"/>
          <w:szCs w:val="18"/>
        </w:rPr>
        <w:tab/>
        <w:t>Letter</w:t>
      </w:r>
      <w:sdt>
        <w:sdtPr>
          <w:rPr>
            <w:rFonts w:ascii="Arial" w:hAnsi="Arial" w:cs="Arial"/>
          </w:rPr>
          <w:id w:val="1917664986"/>
          <w14:checkbox>
            <w14:checked w14:val="0"/>
            <w14:checkedState w14:val="2612" w14:font="MS Gothic"/>
            <w14:uncheckedState w14:val="2610" w14:font="MS Gothic"/>
          </w14:checkbox>
        </w:sdtPr>
        <w:sdtEndPr/>
        <w:sdtContent>
          <w:r w:rsidR="00926E0D" w:rsidRPr="00926E0D">
            <w:rPr>
              <w:rFonts w:ascii="MS Gothic" w:eastAsia="MS Gothic" w:hAnsi="MS Gothic" w:cs="Arial" w:hint="eastAsia"/>
            </w:rPr>
            <w:t>☐</w:t>
          </w:r>
        </w:sdtContent>
      </w:sdt>
      <w:r w:rsidRPr="0084132D">
        <w:rPr>
          <w:rFonts w:ascii="Arial" w:hAnsi="Arial" w:cs="Arial"/>
          <w:sz w:val="18"/>
          <w:szCs w:val="18"/>
        </w:rPr>
        <w:tab/>
      </w:r>
      <w:r w:rsidRPr="0084132D">
        <w:rPr>
          <w:rFonts w:ascii="Arial" w:hAnsi="Arial" w:cs="Arial"/>
          <w:sz w:val="18"/>
          <w:szCs w:val="18"/>
        </w:rPr>
        <w:tab/>
        <w:t>Medication List</w:t>
      </w:r>
      <w:r w:rsidR="00550CCD">
        <w:rPr>
          <w:rFonts w:ascii="Arial" w:hAnsi="Arial" w:cs="Arial"/>
          <w:sz w:val="18"/>
          <w:szCs w:val="18"/>
        </w:rPr>
        <w:t xml:space="preserve">  </w:t>
      </w:r>
      <w:sdt>
        <w:sdtPr>
          <w:rPr>
            <w:rFonts w:ascii="Arial" w:hAnsi="Arial" w:cs="Arial"/>
          </w:rPr>
          <w:id w:val="-350264482"/>
          <w14:checkbox>
            <w14:checked w14:val="0"/>
            <w14:checkedState w14:val="2612" w14:font="MS Gothic"/>
            <w14:uncheckedState w14:val="2610" w14:font="MS Gothic"/>
          </w14:checkbox>
        </w:sdtPr>
        <w:sdtEndPr/>
        <w:sdtContent>
          <w:r w:rsidR="00926E0D" w:rsidRPr="00926E0D">
            <w:rPr>
              <w:rFonts w:ascii="MS Gothic" w:eastAsia="MS Gothic" w:hAnsi="MS Gothic" w:cs="Arial" w:hint="eastAsia"/>
            </w:rPr>
            <w:t>☐</w:t>
          </w:r>
        </w:sdtContent>
      </w:sdt>
      <w:r w:rsidRPr="0084132D">
        <w:rPr>
          <w:rFonts w:ascii="Arial" w:hAnsi="Arial" w:cs="Arial"/>
          <w:sz w:val="18"/>
          <w:szCs w:val="18"/>
        </w:rPr>
        <w:tab/>
      </w:r>
      <w:r w:rsidRPr="0084132D">
        <w:rPr>
          <w:rFonts w:ascii="Arial" w:hAnsi="Arial" w:cs="Arial"/>
          <w:sz w:val="18"/>
          <w:szCs w:val="18"/>
        </w:rPr>
        <w:tab/>
        <w:t xml:space="preserve">Other </w:t>
      </w:r>
      <w:sdt>
        <w:sdtPr>
          <w:rPr>
            <w:rFonts w:ascii="Arial" w:hAnsi="Arial" w:cs="Arial"/>
          </w:rPr>
          <w:id w:val="1774429811"/>
          <w14:checkbox>
            <w14:checked w14:val="0"/>
            <w14:checkedState w14:val="2612" w14:font="MS Gothic"/>
            <w14:uncheckedState w14:val="2610" w14:font="MS Gothic"/>
          </w14:checkbox>
        </w:sdtPr>
        <w:sdtEndPr/>
        <w:sdtContent>
          <w:r w:rsidR="00926E0D" w:rsidRPr="00926E0D">
            <w:rPr>
              <w:rFonts w:ascii="MS Gothic" w:eastAsia="MS Gothic" w:hAnsi="MS Gothic" w:cs="Arial" w:hint="eastAsia"/>
            </w:rPr>
            <w:t>☐</w:t>
          </w:r>
        </w:sdtContent>
      </w:sdt>
    </w:p>
    <w:tbl>
      <w:tblPr>
        <w:tblStyle w:val="TableGrid"/>
        <w:tblW w:w="0" w:type="auto"/>
        <w:tblLook w:val="04A0" w:firstRow="1" w:lastRow="0" w:firstColumn="1" w:lastColumn="0" w:noHBand="0" w:noVBand="1"/>
      </w:tblPr>
      <w:tblGrid>
        <w:gridCol w:w="5920"/>
      </w:tblGrid>
      <w:tr w:rsidR="00164736" w:rsidRPr="00E83FB0" w14:paraId="4D690F7D" w14:textId="77777777" w:rsidTr="00164736">
        <w:tc>
          <w:tcPr>
            <w:tcW w:w="5920" w:type="dxa"/>
          </w:tcPr>
          <w:p w14:paraId="2FFB1620" w14:textId="77777777" w:rsidR="00164736" w:rsidRPr="00E83FB0" w:rsidRDefault="00164736">
            <w:pPr>
              <w:rPr>
                <w:rFonts w:ascii="Arial" w:hAnsi="Arial" w:cs="Arial"/>
                <w:b/>
              </w:rPr>
            </w:pPr>
          </w:p>
          <w:p w14:paraId="4E8C9394" w14:textId="77777777" w:rsidR="00164736" w:rsidRPr="00E83FB0" w:rsidRDefault="00164736">
            <w:pPr>
              <w:rPr>
                <w:rFonts w:ascii="Arial" w:hAnsi="Arial" w:cs="Arial"/>
              </w:rPr>
            </w:pPr>
            <w:r w:rsidRPr="00E83FB0">
              <w:rPr>
                <w:rFonts w:ascii="Arial" w:hAnsi="Arial" w:cs="Arial"/>
                <w:b/>
              </w:rPr>
              <w:t>For hospital to complete</w:t>
            </w:r>
            <w:r w:rsidRPr="00E83FB0">
              <w:rPr>
                <w:rFonts w:ascii="Arial" w:hAnsi="Arial" w:cs="Arial"/>
              </w:rPr>
              <w:t xml:space="preserve">        </w:t>
            </w:r>
            <w:r w:rsidR="00E83FB0">
              <w:rPr>
                <w:rFonts w:ascii="Arial" w:hAnsi="Arial" w:cs="Arial"/>
              </w:rPr>
              <w:t xml:space="preserve">   </w:t>
            </w:r>
            <w:r w:rsidRPr="00E83FB0">
              <w:rPr>
                <w:rFonts w:ascii="Arial" w:hAnsi="Arial" w:cs="Arial"/>
              </w:rPr>
              <w:t xml:space="preserve"> UBRN:</w:t>
            </w:r>
          </w:p>
          <w:p w14:paraId="02067953" w14:textId="77777777" w:rsidR="00164736" w:rsidRPr="00E83FB0" w:rsidRDefault="00164736">
            <w:pPr>
              <w:rPr>
                <w:rFonts w:ascii="Arial" w:hAnsi="Arial" w:cs="Arial"/>
              </w:rPr>
            </w:pPr>
            <w:r w:rsidRPr="00E83FB0">
              <w:rPr>
                <w:rFonts w:ascii="Arial" w:hAnsi="Arial" w:cs="Arial"/>
              </w:rPr>
              <w:t xml:space="preserve">                                                      Received Date: </w:t>
            </w:r>
          </w:p>
        </w:tc>
      </w:tr>
    </w:tbl>
    <w:p w14:paraId="089C881D" w14:textId="77777777" w:rsidR="00926E0D" w:rsidRDefault="00926E0D" w:rsidP="000A46BF">
      <w:pPr>
        <w:spacing w:after="0" w:line="240" w:lineRule="auto"/>
        <w:rPr>
          <w:rFonts w:ascii="Arial" w:hAnsi="Arial" w:cs="Arial"/>
          <w:sz w:val="20"/>
        </w:rPr>
      </w:pPr>
    </w:p>
    <w:p w14:paraId="3E3FBE4E" w14:textId="4FF1C196" w:rsidR="00164736" w:rsidRPr="0084132D" w:rsidRDefault="00550CCD" w:rsidP="000A46BF">
      <w:pPr>
        <w:spacing w:after="0" w:line="240" w:lineRule="auto"/>
        <w:rPr>
          <w:rFonts w:ascii="Arial" w:hAnsi="Arial" w:cs="Arial"/>
          <w:sz w:val="20"/>
        </w:rPr>
      </w:pPr>
      <w:r w:rsidRPr="00550CCD">
        <w:rPr>
          <w:rFonts w:ascii="Arial" w:hAnsi="Arial" w:cs="Arial"/>
          <w:sz w:val="20"/>
        </w:rPr>
        <w:t>In the event of e-Referral service not available - please email to</w:t>
      </w:r>
      <w:r>
        <w:rPr>
          <w:rFonts w:ascii="Arial" w:hAnsi="Arial" w:cs="Arial"/>
          <w:sz w:val="20"/>
        </w:rPr>
        <w:t>;</w:t>
      </w:r>
      <w:r w:rsidRPr="00550CCD">
        <w:rPr>
          <w:rFonts w:ascii="Arial" w:hAnsi="Arial" w:cs="Arial"/>
          <w:sz w:val="20"/>
        </w:rPr>
        <w:t xml:space="preserve"> </w:t>
      </w:r>
      <w:hyperlink r:id="rId9" w:history="1">
        <w:r w:rsidR="00F1653D" w:rsidRPr="0084132D">
          <w:rPr>
            <w:rStyle w:val="Hyperlink"/>
            <w:rFonts w:ascii="Arial" w:hAnsi="Arial" w:cs="Arial"/>
          </w:rPr>
          <w:t>sdhct.urology@nhs.net</w:t>
        </w:r>
      </w:hyperlink>
      <w:r w:rsidR="00F1653D" w:rsidRPr="0084132D">
        <w:rPr>
          <w:rFonts w:ascii="Arial" w:hAnsi="Arial" w:cs="Arial"/>
          <w:sz w:val="20"/>
        </w:rPr>
        <w:t xml:space="preserve"> </w:t>
      </w:r>
      <w:r w:rsidR="00164736" w:rsidRPr="0084132D">
        <w:rPr>
          <w:rFonts w:ascii="Arial" w:hAnsi="Arial" w:cs="Arial"/>
          <w:sz w:val="20"/>
        </w:rPr>
        <w:t>with title “2ww urgent referral”</w:t>
      </w:r>
    </w:p>
    <w:sectPr w:rsidR="00164736" w:rsidRPr="0084132D" w:rsidSect="00164736">
      <w:pgSz w:w="11906" w:h="16838"/>
      <w:pgMar w:top="34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C90"/>
    <w:multiLevelType w:val="hybridMultilevel"/>
    <w:tmpl w:val="17C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8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36"/>
    <w:rsid w:val="000708D6"/>
    <w:rsid w:val="000A46BF"/>
    <w:rsid w:val="00164736"/>
    <w:rsid w:val="00170A61"/>
    <w:rsid w:val="002D10A9"/>
    <w:rsid w:val="00345292"/>
    <w:rsid w:val="003A5291"/>
    <w:rsid w:val="003E2CED"/>
    <w:rsid w:val="00422D36"/>
    <w:rsid w:val="0052334C"/>
    <w:rsid w:val="00550CCD"/>
    <w:rsid w:val="007A5507"/>
    <w:rsid w:val="00811441"/>
    <w:rsid w:val="0084132D"/>
    <w:rsid w:val="00915D5E"/>
    <w:rsid w:val="00926E0D"/>
    <w:rsid w:val="009A1EAA"/>
    <w:rsid w:val="00B13302"/>
    <w:rsid w:val="00B348CF"/>
    <w:rsid w:val="00B80E0F"/>
    <w:rsid w:val="00BC3858"/>
    <w:rsid w:val="00BF3374"/>
    <w:rsid w:val="00C85039"/>
    <w:rsid w:val="00C942BF"/>
    <w:rsid w:val="00D34F9A"/>
    <w:rsid w:val="00D60321"/>
    <w:rsid w:val="00DD185C"/>
    <w:rsid w:val="00E53AEB"/>
    <w:rsid w:val="00E76B8E"/>
    <w:rsid w:val="00E83FB0"/>
    <w:rsid w:val="00F1653D"/>
    <w:rsid w:val="00F51986"/>
    <w:rsid w:val="00FB5EA6"/>
    <w:rsid w:val="00FE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B545"/>
  <w15:docId w15:val="{F22D3F20-14BA-40B7-9C3C-2E3BF562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36"/>
    <w:rPr>
      <w:rFonts w:ascii="Tahoma" w:hAnsi="Tahoma" w:cs="Tahoma"/>
      <w:sz w:val="16"/>
      <w:szCs w:val="16"/>
    </w:rPr>
  </w:style>
  <w:style w:type="table" w:styleId="TableGrid">
    <w:name w:val="Table Grid"/>
    <w:basedOn w:val="TableNormal"/>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736"/>
    <w:pPr>
      <w:spacing w:after="0" w:line="240" w:lineRule="auto"/>
    </w:pPr>
  </w:style>
  <w:style w:type="character" w:styleId="Hyperlink">
    <w:name w:val="Hyperlink"/>
    <w:basedOn w:val="DefaultParagraphFont"/>
    <w:uiPriority w:val="99"/>
    <w:unhideWhenUsed/>
    <w:rsid w:val="00F16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dhct.urolog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5" ma:contentTypeDescription="Create a new document." ma:contentTypeScope="" ma:versionID="719fcc6eaa18321fcdeb5181eec60bc1">
  <xsd:schema xmlns:xsd="http://www.w3.org/2001/XMLSchema" xmlns:xs="http://www.w3.org/2001/XMLSchema" xmlns:p="http://schemas.microsoft.com/office/2006/metadata/properties" xmlns:ns2="4942cf17-26da-4934-80df-940931555b70" xmlns:ns3="8c0edeff-c08d-4977-a4fd-7b9f61697948" xmlns:ns4="26cbed0f-fc63-47ff-a51a-d4b262921e06" targetNamespace="http://schemas.microsoft.com/office/2006/metadata/properties" ma:root="true" ma:fieldsID="ee38a5d6a3adf47310285c4fa8bbacf9" ns2:_="" ns3:_="" ns4:_="">
    <xsd:import namespace="4942cf17-26da-4934-80df-940931555b70"/>
    <xsd:import namespace="8c0edeff-c08d-4977-a4fd-7b9f61697948"/>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cd8cd6-d2c0-4e5e-91f0-3ea74a6f3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edeff-c08d-4977-a4fd-7b9f61697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27a126f-f8b5-4104-8c49-c5aa073fa009}" ma:internalName="TaxCatchAll" ma:showField="CatchAllData" ma:web="26cbed0f-fc63-47ff-a51a-d4b262921e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2cf17-26da-4934-80df-940931555b70">
      <Terms xmlns="http://schemas.microsoft.com/office/infopath/2007/PartnerControls"/>
    </lcf76f155ced4ddcb4097134ff3c332f>
    <TaxCatchAll xmlns="8c0edeff-c08d-4977-a4fd-7b9f61697948" xsi:nil="true"/>
  </documentManagement>
</p:properties>
</file>

<file path=customXml/itemProps1.xml><?xml version="1.0" encoding="utf-8"?>
<ds:datastoreItem xmlns:ds="http://schemas.openxmlformats.org/officeDocument/2006/customXml" ds:itemID="{ADFA1044-6408-4DD0-8C51-AADBB1EF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8c0edeff-c08d-4977-a4fd-7b9f61697948"/>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C63BE-9E10-4C86-B77F-4EE3AFA4B860}">
  <ds:schemaRefs>
    <ds:schemaRef ds:uri="http://schemas.microsoft.com/sharepoint/v3/contenttype/forms"/>
  </ds:schemaRefs>
</ds:datastoreItem>
</file>

<file path=customXml/itemProps3.xml><?xml version="1.0" encoding="utf-8"?>
<ds:datastoreItem xmlns:ds="http://schemas.openxmlformats.org/officeDocument/2006/customXml" ds:itemID="{33B63F54-73D2-4977-A84A-83D0DBDB9F66}">
  <ds:schemaRefs>
    <ds:schemaRef ds:uri="http://purl.org/dc/elements/1.1/"/>
    <ds:schemaRef ds:uri="http://schemas.microsoft.com/office/infopath/2007/PartnerControls"/>
    <ds:schemaRef ds:uri="8c0edeff-c08d-4977-a4fd-7b9f61697948"/>
    <ds:schemaRef ds:uri="http://schemas.microsoft.com/office/2006/documentManagement/types"/>
    <ds:schemaRef ds:uri="http://schemas.microsoft.com/office/2006/metadata/properties"/>
    <ds:schemaRef ds:uri="http://purl.org/dc/terms/"/>
    <ds:schemaRef ds:uri="http://purl.org/dc/dcmitype/"/>
    <ds:schemaRef ds:uri="26cbed0f-fc63-47ff-a51a-d4b262921e06"/>
    <ds:schemaRef ds:uri="http://schemas.openxmlformats.org/package/2006/metadata/core-properties"/>
    <ds:schemaRef ds:uri="4942cf17-26da-4934-80df-940931555b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Margaret Searle</dc:creator>
  <cp:lastModifiedBy>Caitlin Stalker</cp:lastModifiedBy>
  <cp:revision>2</cp:revision>
  <cp:lastPrinted>2016-05-04T10:31:00Z</cp:lastPrinted>
  <dcterms:created xsi:type="dcterms:W3CDTF">2023-11-01T12:15:00Z</dcterms:created>
  <dcterms:modified xsi:type="dcterms:W3CDTF">2023-11-01T12:15:00Z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